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C27A2" w14:textId="77777777" w:rsidR="0095583A" w:rsidRPr="000914D1" w:rsidRDefault="004934B8" w:rsidP="008C21C5">
      <w:pPr>
        <w:ind w:left="-567"/>
        <w:rPr>
          <w:rFonts w:ascii="Verdana" w:hAnsi="Verdana"/>
          <w:b/>
          <w:sz w:val="28"/>
          <w:szCs w:val="28"/>
        </w:rPr>
      </w:pPr>
      <w:r>
        <w:rPr>
          <w:noProof/>
          <w:lang w:eastAsia="en-GB"/>
        </w:rPr>
        <w:drawing>
          <wp:inline distT="0" distB="0" distL="0" distR="0" wp14:anchorId="7AB3947F" wp14:editId="5654B483">
            <wp:extent cx="3204058" cy="536572"/>
            <wp:effectExtent l="0" t="0" r="0" b="0"/>
            <wp:docPr id="3" name="Picture 3" descr="C:\Users\jinskip\AppData\Local\Microsoft\Windows\Temporary Internet Files\Content.Word\dlink_logo_30_years_home_is_where_the_smart_is_black_black_5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skip\AppData\Local\Microsoft\Windows\Temporary Internet Files\Content.Word\dlink_logo_30_years_home_is_where_the_smart_is_black_black_500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5340" cy="536787"/>
                    </a:xfrm>
                    <a:prstGeom prst="rect">
                      <a:avLst/>
                    </a:prstGeom>
                    <a:noFill/>
                    <a:ln>
                      <a:noFill/>
                    </a:ln>
                  </pic:spPr>
                </pic:pic>
              </a:graphicData>
            </a:graphic>
          </wp:inline>
        </w:drawing>
      </w:r>
    </w:p>
    <w:p w14:paraId="5D194F70" w14:textId="77777777" w:rsidR="00911CD6" w:rsidRDefault="00911CD6" w:rsidP="0095583A">
      <w:pPr>
        <w:ind w:left="-567"/>
        <w:jc w:val="right"/>
        <w:rPr>
          <w:rFonts w:ascii="Verdana" w:hAnsi="Verdana"/>
          <w:b/>
          <w:sz w:val="28"/>
          <w:szCs w:val="28"/>
        </w:rPr>
      </w:pPr>
    </w:p>
    <w:p w14:paraId="2F095082" w14:textId="77777777" w:rsidR="004934B8" w:rsidRDefault="004934B8" w:rsidP="0095583A">
      <w:pPr>
        <w:ind w:left="-567"/>
        <w:jc w:val="right"/>
        <w:rPr>
          <w:rFonts w:ascii="Verdana" w:hAnsi="Verdana"/>
          <w:b/>
          <w:sz w:val="28"/>
          <w:szCs w:val="28"/>
        </w:rPr>
      </w:pPr>
    </w:p>
    <w:p w14:paraId="13625662" w14:textId="77777777" w:rsidR="0095583A" w:rsidRPr="000914D1" w:rsidRDefault="0095583A" w:rsidP="00AF604C">
      <w:pPr>
        <w:ind w:left="-567"/>
        <w:jc w:val="center"/>
        <w:rPr>
          <w:rFonts w:ascii="Verdana" w:hAnsi="Verdana"/>
          <w:sz w:val="28"/>
          <w:szCs w:val="28"/>
        </w:rPr>
      </w:pPr>
      <w:r w:rsidRPr="000914D1">
        <w:rPr>
          <w:rFonts w:ascii="Verdana" w:hAnsi="Verdana"/>
          <w:b/>
          <w:sz w:val="28"/>
          <w:szCs w:val="28"/>
        </w:rPr>
        <w:t>PRESS ANNOUNCEMENT</w:t>
      </w:r>
    </w:p>
    <w:p w14:paraId="3E98A832" w14:textId="77777777" w:rsidR="0095583A" w:rsidRPr="000914D1" w:rsidRDefault="0095583A" w:rsidP="008C21C5">
      <w:pPr>
        <w:rPr>
          <w:rFonts w:ascii="Verdana" w:hAnsi="Verdana"/>
          <w:sz w:val="28"/>
          <w:szCs w:val="28"/>
        </w:rPr>
      </w:pPr>
    </w:p>
    <w:p w14:paraId="017961A8" w14:textId="77777777" w:rsidR="00F8090F" w:rsidRDefault="00D37D07" w:rsidP="00F8090F">
      <w:pPr>
        <w:ind w:left="-567"/>
        <w:jc w:val="center"/>
        <w:rPr>
          <w:rFonts w:ascii="Verdana" w:hAnsi="Verdana"/>
          <w:sz w:val="22"/>
          <w:szCs w:val="22"/>
        </w:rPr>
      </w:pPr>
      <w:r>
        <w:rPr>
          <w:rFonts w:ascii="Verdana" w:hAnsi="Verdana"/>
          <w:b/>
          <w:sz w:val="28"/>
          <w:szCs w:val="28"/>
        </w:rPr>
        <w:t xml:space="preserve">D-Link </w:t>
      </w:r>
      <w:r w:rsidR="0093006D">
        <w:rPr>
          <w:rFonts w:ascii="Verdana" w:hAnsi="Verdana"/>
          <w:b/>
          <w:sz w:val="28"/>
          <w:szCs w:val="28"/>
        </w:rPr>
        <w:t>P</w:t>
      </w:r>
      <w:r w:rsidR="000112D3">
        <w:rPr>
          <w:rFonts w:ascii="Verdana" w:hAnsi="Verdana"/>
          <w:b/>
          <w:sz w:val="28"/>
          <w:szCs w:val="28"/>
        </w:rPr>
        <w:t xml:space="preserve">reviews </w:t>
      </w:r>
      <w:r w:rsidR="0093006D">
        <w:rPr>
          <w:rFonts w:ascii="Verdana" w:hAnsi="Verdana"/>
          <w:b/>
          <w:sz w:val="28"/>
          <w:szCs w:val="28"/>
        </w:rPr>
        <w:t>N</w:t>
      </w:r>
      <w:r w:rsidR="000112D3">
        <w:rPr>
          <w:rFonts w:ascii="Verdana" w:hAnsi="Verdana"/>
          <w:b/>
          <w:sz w:val="28"/>
          <w:szCs w:val="28"/>
        </w:rPr>
        <w:t xml:space="preserve">ew </w:t>
      </w:r>
      <w:r w:rsidR="0093006D">
        <w:rPr>
          <w:rFonts w:ascii="Verdana" w:hAnsi="Verdana"/>
          <w:b/>
          <w:sz w:val="28"/>
          <w:szCs w:val="28"/>
        </w:rPr>
        <w:t>Surveillance</w:t>
      </w:r>
      <w:r w:rsidR="000112D3">
        <w:rPr>
          <w:rFonts w:ascii="Verdana" w:hAnsi="Verdana"/>
          <w:b/>
          <w:sz w:val="28"/>
          <w:szCs w:val="28"/>
        </w:rPr>
        <w:t xml:space="preserve"> </w:t>
      </w:r>
      <w:r w:rsidR="0093006D">
        <w:rPr>
          <w:rFonts w:ascii="Verdana" w:hAnsi="Verdana"/>
          <w:b/>
          <w:sz w:val="28"/>
          <w:szCs w:val="28"/>
        </w:rPr>
        <w:t>C</w:t>
      </w:r>
      <w:r w:rsidR="000112D3">
        <w:rPr>
          <w:rFonts w:ascii="Verdana" w:hAnsi="Verdana"/>
          <w:b/>
          <w:sz w:val="28"/>
          <w:szCs w:val="28"/>
        </w:rPr>
        <w:t>ameras at IFA</w:t>
      </w:r>
      <w:r w:rsidR="004D7A02">
        <w:rPr>
          <w:rFonts w:ascii="Verdana" w:hAnsi="Verdana"/>
          <w:b/>
          <w:sz w:val="28"/>
          <w:szCs w:val="28"/>
        </w:rPr>
        <w:t xml:space="preserve"> 2016</w:t>
      </w:r>
      <w:r w:rsidR="000A7B67">
        <w:rPr>
          <w:rFonts w:ascii="Verdana" w:hAnsi="Verdana"/>
          <w:b/>
          <w:sz w:val="28"/>
          <w:szCs w:val="28"/>
        </w:rPr>
        <w:br/>
      </w:r>
    </w:p>
    <w:p w14:paraId="28A41531" w14:textId="125FB30D" w:rsidR="00280844" w:rsidRPr="000A7B67" w:rsidRDefault="00F8090F" w:rsidP="00280844">
      <w:pPr>
        <w:ind w:left="-567"/>
        <w:jc w:val="center"/>
        <w:rPr>
          <w:rFonts w:ascii="Verdana" w:hAnsi="Verdana"/>
          <w:i/>
          <w:sz w:val="22"/>
          <w:szCs w:val="22"/>
        </w:rPr>
      </w:pPr>
      <w:r w:rsidRPr="000A7B67">
        <w:rPr>
          <w:rFonts w:ascii="Verdana" w:hAnsi="Verdana"/>
          <w:i/>
          <w:sz w:val="22"/>
          <w:szCs w:val="22"/>
        </w:rPr>
        <w:t>New additions include</w:t>
      </w:r>
      <w:r w:rsidR="00C53B5F" w:rsidRPr="000A7B67">
        <w:rPr>
          <w:rFonts w:ascii="Verdana" w:hAnsi="Verdana"/>
          <w:i/>
          <w:sz w:val="22"/>
          <w:szCs w:val="22"/>
        </w:rPr>
        <w:t xml:space="preserve"> f</w:t>
      </w:r>
      <w:r w:rsidR="0093006D" w:rsidRPr="000A7B67">
        <w:rPr>
          <w:rFonts w:ascii="Verdana" w:hAnsi="Verdana"/>
          <w:i/>
          <w:sz w:val="22"/>
          <w:szCs w:val="22"/>
        </w:rPr>
        <w:t xml:space="preserve">our new video </w:t>
      </w:r>
      <w:r w:rsidR="005401A4" w:rsidRPr="000A7B67">
        <w:rPr>
          <w:rFonts w:ascii="Verdana" w:hAnsi="Verdana"/>
          <w:i/>
          <w:sz w:val="22"/>
          <w:szCs w:val="22"/>
        </w:rPr>
        <w:t>S</w:t>
      </w:r>
      <w:r w:rsidR="0093006D" w:rsidRPr="000A7B67">
        <w:rPr>
          <w:rFonts w:ascii="Verdana" w:hAnsi="Verdana"/>
          <w:i/>
          <w:sz w:val="22"/>
          <w:szCs w:val="22"/>
        </w:rPr>
        <w:t xml:space="preserve">urveillance </w:t>
      </w:r>
      <w:r w:rsidR="005401A4" w:rsidRPr="000A7B67">
        <w:rPr>
          <w:rFonts w:ascii="Verdana" w:hAnsi="Verdana"/>
          <w:i/>
          <w:sz w:val="22"/>
          <w:szCs w:val="22"/>
        </w:rPr>
        <w:t>C</w:t>
      </w:r>
      <w:r w:rsidR="0093006D" w:rsidRPr="000A7B67">
        <w:rPr>
          <w:rFonts w:ascii="Verdana" w:hAnsi="Verdana"/>
          <w:i/>
          <w:sz w:val="22"/>
          <w:szCs w:val="22"/>
        </w:rPr>
        <w:t>ameras and</w:t>
      </w:r>
      <w:r w:rsidR="00601EBB" w:rsidRPr="000A7B67">
        <w:rPr>
          <w:rFonts w:ascii="Verdana" w:hAnsi="Verdana"/>
          <w:i/>
          <w:sz w:val="22"/>
          <w:szCs w:val="22"/>
        </w:rPr>
        <w:t xml:space="preserve"> </w:t>
      </w:r>
      <w:r w:rsidR="00CA604E">
        <w:rPr>
          <w:rFonts w:ascii="Verdana" w:hAnsi="Verdana"/>
          <w:i/>
          <w:sz w:val="22"/>
          <w:szCs w:val="22"/>
        </w:rPr>
        <w:t>revolutionary</w:t>
      </w:r>
      <w:r w:rsidR="00CA604E" w:rsidRPr="000A7B67">
        <w:rPr>
          <w:rFonts w:ascii="Verdana" w:hAnsi="Verdana"/>
          <w:i/>
          <w:sz w:val="22"/>
          <w:szCs w:val="22"/>
        </w:rPr>
        <w:t xml:space="preserve"> </w:t>
      </w:r>
      <w:r w:rsidR="00601EBB" w:rsidRPr="000A7B67">
        <w:rPr>
          <w:rFonts w:ascii="Verdana" w:hAnsi="Verdana"/>
          <w:i/>
          <w:sz w:val="22"/>
          <w:szCs w:val="22"/>
        </w:rPr>
        <w:t>180</w:t>
      </w:r>
      <w:r w:rsidR="00601EBB" w:rsidRPr="000A7B67">
        <w:rPr>
          <w:rFonts w:ascii="Verdana" w:hAnsi="Verdana"/>
          <w:i/>
          <w:sz w:val="22"/>
          <w:szCs w:val="22"/>
          <w:vertAlign w:val="superscript"/>
        </w:rPr>
        <w:t>o</w:t>
      </w:r>
      <w:r w:rsidR="00601EBB" w:rsidRPr="000A7B67">
        <w:rPr>
          <w:rFonts w:ascii="Verdana" w:hAnsi="Verdana"/>
          <w:i/>
          <w:sz w:val="22"/>
          <w:szCs w:val="22"/>
        </w:rPr>
        <w:t xml:space="preserve"> Wide-Eye technology </w:t>
      </w:r>
    </w:p>
    <w:p w14:paraId="39CDC441" w14:textId="77777777" w:rsidR="007745F0" w:rsidRPr="000914D1" w:rsidRDefault="007745F0" w:rsidP="00280844">
      <w:pPr>
        <w:ind w:left="-567"/>
        <w:jc w:val="center"/>
        <w:rPr>
          <w:rFonts w:ascii="Verdana" w:hAnsi="Verdana"/>
          <w:i/>
          <w:sz w:val="22"/>
          <w:szCs w:val="22"/>
        </w:rPr>
      </w:pPr>
    </w:p>
    <w:p w14:paraId="25EED395" w14:textId="4E9C6B87" w:rsidR="00C14756" w:rsidRPr="0049748A" w:rsidRDefault="008A755C" w:rsidP="0049748A">
      <w:pPr>
        <w:ind w:left="-567"/>
        <w:rPr>
          <w:rFonts w:ascii="Verdana" w:hAnsi="Verdana"/>
          <w:b/>
          <w:sz w:val="22"/>
          <w:szCs w:val="22"/>
        </w:rPr>
      </w:pPr>
      <w:r>
        <w:rPr>
          <w:rFonts w:ascii="Verdana" w:hAnsi="Verdana"/>
          <w:b/>
          <w:sz w:val="22"/>
          <w:szCs w:val="22"/>
        </w:rPr>
        <w:t>Showstoppers @IFA, Berlin – September 1</w:t>
      </w:r>
      <w:r w:rsidRPr="008A755C">
        <w:rPr>
          <w:rFonts w:ascii="Verdana" w:hAnsi="Verdana"/>
          <w:b/>
          <w:sz w:val="22"/>
          <w:szCs w:val="22"/>
          <w:vertAlign w:val="superscript"/>
        </w:rPr>
        <w:t>st</w:t>
      </w:r>
      <w:r>
        <w:rPr>
          <w:rFonts w:ascii="Verdana" w:hAnsi="Verdana"/>
          <w:b/>
          <w:sz w:val="22"/>
          <w:szCs w:val="22"/>
        </w:rPr>
        <w:t>, 2016</w:t>
      </w:r>
      <w:r w:rsidR="0049748A">
        <w:rPr>
          <w:rFonts w:ascii="Verdana" w:hAnsi="Verdana"/>
          <w:b/>
          <w:sz w:val="22"/>
          <w:szCs w:val="22"/>
        </w:rPr>
        <w:t xml:space="preserve"> –</w:t>
      </w:r>
      <w:r w:rsidR="0095583A" w:rsidRPr="000914D1">
        <w:rPr>
          <w:rFonts w:ascii="Verdana" w:hAnsi="Verdana"/>
          <w:sz w:val="22"/>
          <w:szCs w:val="22"/>
        </w:rPr>
        <w:t xml:space="preserve"> </w:t>
      </w:r>
      <w:hyperlink r:id="rId10" w:history="1">
        <w:r w:rsidR="00D123B2" w:rsidRPr="00D123B2">
          <w:rPr>
            <w:rStyle w:val="Hyperlink"/>
            <w:rFonts w:ascii="Verdana" w:hAnsi="Verdana"/>
            <w:sz w:val="22"/>
            <w:szCs w:val="22"/>
          </w:rPr>
          <w:t>D-Link</w:t>
        </w:r>
      </w:hyperlink>
      <w:r w:rsidR="00D123B2" w:rsidRPr="00D123B2">
        <w:rPr>
          <w:rFonts w:ascii="Verdana" w:hAnsi="Verdana"/>
          <w:sz w:val="22"/>
          <w:szCs w:val="22"/>
        </w:rPr>
        <w:t xml:space="preserve">, the multinational networking equipment </w:t>
      </w:r>
      <w:r w:rsidR="00D123B2" w:rsidRPr="003F4859">
        <w:rPr>
          <w:rFonts w:ascii="Verdana" w:hAnsi="Verdana"/>
          <w:sz w:val="22"/>
          <w:szCs w:val="22"/>
        </w:rPr>
        <w:t xml:space="preserve">manufacturer, </w:t>
      </w:r>
      <w:r w:rsidR="00497BEC">
        <w:rPr>
          <w:rFonts w:ascii="Verdana" w:hAnsi="Verdana"/>
          <w:sz w:val="22"/>
          <w:szCs w:val="22"/>
        </w:rPr>
        <w:t xml:space="preserve">has unveiled </w:t>
      </w:r>
      <w:r w:rsidR="00367365">
        <w:rPr>
          <w:rFonts w:ascii="Verdana" w:hAnsi="Verdana"/>
          <w:sz w:val="22"/>
          <w:szCs w:val="22"/>
        </w:rPr>
        <w:t>its</w:t>
      </w:r>
      <w:r w:rsidR="008E130D">
        <w:rPr>
          <w:rFonts w:ascii="Verdana" w:hAnsi="Verdana"/>
          <w:sz w:val="22"/>
          <w:szCs w:val="22"/>
        </w:rPr>
        <w:t xml:space="preserve"> latest range of </w:t>
      </w:r>
      <w:r w:rsidR="00367365">
        <w:rPr>
          <w:rFonts w:ascii="Verdana" w:hAnsi="Verdana"/>
          <w:sz w:val="22"/>
          <w:szCs w:val="22"/>
        </w:rPr>
        <w:t>advanced</w:t>
      </w:r>
      <w:r w:rsidR="008E130D">
        <w:rPr>
          <w:rFonts w:ascii="Verdana" w:hAnsi="Verdana"/>
          <w:sz w:val="22"/>
          <w:szCs w:val="22"/>
        </w:rPr>
        <w:t xml:space="preserve"> </w:t>
      </w:r>
      <w:r w:rsidR="00497BEC">
        <w:rPr>
          <w:rFonts w:ascii="Verdana" w:hAnsi="Verdana"/>
          <w:sz w:val="22"/>
          <w:szCs w:val="22"/>
        </w:rPr>
        <w:t>H</w:t>
      </w:r>
      <w:r w:rsidR="00EF00CD">
        <w:rPr>
          <w:rFonts w:ascii="Verdana" w:hAnsi="Verdana"/>
          <w:sz w:val="22"/>
          <w:szCs w:val="22"/>
        </w:rPr>
        <w:t xml:space="preserve">igh </w:t>
      </w:r>
      <w:r w:rsidR="00497BEC">
        <w:rPr>
          <w:rFonts w:ascii="Verdana" w:hAnsi="Verdana"/>
          <w:sz w:val="22"/>
          <w:szCs w:val="22"/>
        </w:rPr>
        <w:t>D</w:t>
      </w:r>
      <w:r w:rsidR="00EF00CD">
        <w:rPr>
          <w:rFonts w:ascii="Verdana" w:hAnsi="Verdana"/>
          <w:sz w:val="22"/>
          <w:szCs w:val="22"/>
        </w:rPr>
        <w:t xml:space="preserve">efinition </w:t>
      </w:r>
      <w:r w:rsidR="008E130D">
        <w:rPr>
          <w:rFonts w:ascii="Verdana" w:hAnsi="Verdana"/>
          <w:sz w:val="22"/>
          <w:szCs w:val="22"/>
        </w:rPr>
        <w:t xml:space="preserve">surveillance cameras </w:t>
      </w:r>
      <w:r w:rsidR="004D7A02">
        <w:rPr>
          <w:rFonts w:ascii="Verdana" w:hAnsi="Verdana"/>
          <w:sz w:val="22"/>
          <w:szCs w:val="22"/>
        </w:rPr>
        <w:t xml:space="preserve">at the </w:t>
      </w:r>
      <w:r w:rsidR="004D7A02">
        <w:rPr>
          <w:rFonts w:ascii="Verdana" w:hAnsi="Verdana" w:cs="Arial"/>
          <w:sz w:val="22"/>
          <w:szCs w:val="22"/>
          <w:shd w:val="clear" w:color="auto" w:fill="FFFFFF"/>
        </w:rPr>
        <w:t>world's leading trade show for consumer electronics</w:t>
      </w:r>
      <w:r w:rsidR="004D7A02">
        <w:rPr>
          <w:rFonts w:ascii="Times New Roman" w:hAnsi="Times New Roman" w:cs="Times New Roman"/>
          <w:sz w:val="24"/>
          <w:szCs w:val="24"/>
          <w:lang w:eastAsia="en-GB"/>
        </w:rPr>
        <w:t xml:space="preserve">, </w:t>
      </w:r>
      <w:r w:rsidR="004D7A02">
        <w:rPr>
          <w:rFonts w:ascii="Verdana" w:hAnsi="Verdana"/>
          <w:sz w:val="22"/>
          <w:szCs w:val="22"/>
        </w:rPr>
        <w:t xml:space="preserve">IFA 2016 in Berlin. This includes </w:t>
      </w:r>
      <w:r w:rsidR="00497BEC">
        <w:rPr>
          <w:rFonts w:ascii="Verdana" w:hAnsi="Verdana"/>
          <w:sz w:val="22"/>
          <w:szCs w:val="22"/>
        </w:rPr>
        <w:t>advanced</w:t>
      </w:r>
      <w:r w:rsidR="00D41315">
        <w:rPr>
          <w:rFonts w:ascii="Verdana" w:hAnsi="Verdana"/>
          <w:sz w:val="22"/>
          <w:szCs w:val="22"/>
        </w:rPr>
        <w:t xml:space="preserve"> </w:t>
      </w:r>
      <w:r w:rsidR="00207B71">
        <w:rPr>
          <w:rFonts w:ascii="Verdana" w:hAnsi="Verdana"/>
          <w:sz w:val="22"/>
          <w:szCs w:val="22"/>
        </w:rPr>
        <w:t>180</w:t>
      </w:r>
      <w:r w:rsidR="00207B71" w:rsidRPr="00207B71">
        <w:rPr>
          <w:rFonts w:ascii="Verdana" w:hAnsi="Verdana"/>
          <w:sz w:val="22"/>
          <w:szCs w:val="22"/>
          <w:vertAlign w:val="superscript"/>
        </w:rPr>
        <w:t>o</w:t>
      </w:r>
      <w:r w:rsidR="00207B71">
        <w:rPr>
          <w:rFonts w:ascii="Verdana" w:hAnsi="Verdana"/>
          <w:sz w:val="22"/>
          <w:szCs w:val="22"/>
        </w:rPr>
        <w:t xml:space="preserve"> Wide-Eye camera technology</w:t>
      </w:r>
      <w:r w:rsidR="00F8090F">
        <w:rPr>
          <w:rFonts w:ascii="Verdana" w:hAnsi="Verdana"/>
          <w:sz w:val="22"/>
          <w:szCs w:val="22"/>
        </w:rPr>
        <w:t xml:space="preserve"> that offer</w:t>
      </w:r>
      <w:r w:rsidR="00E056AA">
        <w:rPr>
          <w:rFonts w:ascii="Verdana" w:hAnsi="Verdana"/>
          <w:sz w:val="22"/>
          <w:szCs w:val="22"/>
        </w:rPr>
        <w:t>s</w:t>
      </w:r>
      <w:r w:rsidR="00497BEC">
        <w:rPr>
          <w:rFonts w:ascii="Verdana" w:hAnsi="Verdana"/>
          <w:sz w:val="22"/>
          <w:szCs w:val="22"/>
        </w:rPr>
        <w:t xml:space="preserve"> unparalleled</w:t>
      </w:r>
      <w:r w:rsidR="001439FE">
        <w:rPr>
          <w:rFonts w:ascii="Verdana" w:hAnsi="Verdana"/>
          <w:sz w:val="22"/>
          <w:szCs w:val="22"/>
        </w:rPr>
        <w:t xml:space="preserve"> </w:t>
      </w:r>
      <w:r w:rsidR="00F8090F">
        <w:rPr>
          <w:rFonts w:ascii="Verdana" w:hAnsi="Verdana"/>
          <w:sz w:val="22"/>
          <w:szCs w:val="22"/>
        </w:rPr>
        <w:t>surveillance</w:t>
      </w:r>
      <w:r w:rsidR="00207B71">
        <w:rPr>
          <w:rFonts w:ascii="Verdana" w:hAnsi="Verdana"/>
          <w:sz w:val="22"/>
          <w:szCs w:val="22"/>
        </w:rPr>
        <w:t xml:space="preserve"> </w:t>
      </w:r>
      <w:r w:rsidR="00F8090F">
        <w:rPr>
          <w:rFonts w:ascii="Verdana" w:hAnsi="Verdana"/>
          <w:sz w:val="22"/>
          <w:szCs w:val="22"/>
        </w:rPr>
        <w:t>of a home or office</w:t>
      </w:r>
      <w:r w:rsidR="00CA604E">
        <w:rPr>
          <w:rFonts w:ascii="Verdana" w:hAnsi="Verdana"/>
          <w:sz w:val="22"/>
          <w:szCs w:val="22"/>
        </w:rPr>
        <w:t xml:space="preserve"> from a single camera</w:t>
      </w:r>
      <w:r w:rsidR="00E056AA" w:rsidRPr="00E056AA">
        <w:rPr>
          <w:rFonts w:ascii="Verdana" w:hAnsi="Verdana"/>
          <w:sz w:val="22"/>
          <w:szCs w:val="22"/>
        </w:rPr>
        <w:t xml:space="preserve"> </w:t>
      </w:r>
      <w:r w:rsidR="00E056AA">
        <w:rPr>
          <w:rFonts w:ascii="Verdana" w:hAnsi="Verdana"/>
          <w:sz w:val="22"/>
          <w:szCs w:val="22"/>
        </w:rPr>
        <w:t xml:space="preserve">without </w:t>
      </w:r>
      <w:r w:rsidR="00E056AA" w:rsidRPr="001439FE">
        <w:rPr>
          <w:rFonts w:ascii="Verdana" w:hAnsi="Verdana"/>
          <w:sz w:val="22"/>
          <w:szCs w:val="22"/>
        </w:rPr>
        <w:t>the need for pan, tilt or additional cameras for more visibility</w:t>
      </w:r>
      <w:r w:rsidR="00F8090F">
        <w:rPr>
          <w:rFonts w:ascii="Verdana" w:hAnsi="Verdana"/>
          <w:sz w:val="22"/>
          <w:szCs w:val="22"/>
        </w:rPr>
        <w:t xml:space="preserve">. </w:t>
      </w:r>
    </w:p>
    <w:p w14:paraId="5637D4BE" w14:textId="77777777" w:rsidR="00C14756" w:rsidRDefault="00C14756" w:rsidP="00211ED6">
      <w:pPr>
        <w:ind w:left="-567"/>
        <w:rPr>
          <w:rFonts w:ascii="Verdana" w:hAnsi="Verdana"/>
          <w:sz w:val="22"/>
          <w:szCs w:val="22"/>
        </w:rPr>
      </w:pPr>
    </w:p>
    <w:p w14:paraId="36E96028" w14:textId="58216E2A" w:rsidR="002570C3" w:rsidRDefault="00207B71" w:rsidP="00211ED6">
      <w:pPr>
        <w:ind w:left="-567"/>
        <w:rPr>
          <w:rFonts w:ascii="Verdana" w:hAnsi="Verdana"/>
          <w:sz w:val="22"/>
          <w:szCs w:val="22"/>
        </w:rPr>
      </w:pPr>
      <w:r>
        <w:rPr>
          <w:rFonts w:ascii="Verdana" w:hAnsi="Verdana"/>
          <w:sz w:val="22"/>
          <w:szCs w:val="22"/>
        </w:rPr>
        <w:t xml:space="preserve">The latest additions to D-Link’s </w:t>
      </w:r>
      <w:r w:rsidR="002570C3">
        <w:rPr>
          <w:rFonts w:ascii="Verdana" w:hAnsi="Verdana"/>
          <w:sz w:val="22"/>
          <w:szCs w:val="22"/>
        </w:rPr>
        <w:t xml:space="preserve">extensive </w:t>
      </w:r>
      <w:r w:rsidR="00CA604E">
        <w:rPr>
          <w:rFonts w:ascii="Verdana" w:hAnsi="Verdana"/>
          <w:sz w:val="22"/>
          <w:szCs w:val="22"/>
        </w:rPr>
        <w:t xml:space="preserve">range </w:t>
      </w:r>
      <w:r w:rsidR="00C14756">
        <w:rPr>
          <w:rFonts w:ascii="Verdana" w:hAnsi="Verdana"/>
          <w:sz w:val="22"/>
          <w:szCs w:val="22"/>
        </w:rPr>
        <w:t xml:space="preserve">of </w:t>
      </w:r>
      <w:r w:rsidR="004E7D9C">
        <w:rPr>
          <w:rFonts w:ascii="Verdana" w:hAnsi="Verdana"/>
          <w:sz w:val="22"/>
          <w:szCs w:val="22"/>
        </w:rPr>
        <w:t>video surveillance cameras</w:t>
      </w:r>
      <w:r w:rsidR="004D7A02">
        <w:rPr>
          <w:rFonts w:ascii="Verdana" w:hAnsi="Verdana"/>
          <w:sz w:val="22"/>
          <w:szCs w:val="22"/>
        </w:rPr>
        <w:t xml:space="preserve"> </w:t>
      </w:r>
      <w:r w:rsidR="002570C3">
        <w:rPr>
          <w:rFonts w:ascii="Verdana" w:hAnsi="Verdana"/>
          <w:sz w:val="22"/>
          <w:szCs w:val="22"/>
        </w:rPr>
        <w:t xml:space="preserve">bring </w:t>
      </w:r>
      <w:r w:rsidR="004D7A02">
        <w:rPr>
          <w:rFonts w:ascii="Verdana" w:hAnsi="Verdana"/>
          <w:sz w:val="22"/>
          <w:szCs w:val="22"/>
        </w:rPr>
        <w:t xml:space="preserve">a broader selection of monitoring </w:t>
      </w:r>
      <w:r w:rsidR="0093006D">
        <w:rPr>
          <w:rFonts w:ascii="Verdana" w:hAnsi="Verdana"/>
          <w:sz w:val="22"/>
          <w:szCs w:val="22"/>
        </w:rPr>
        <w:t xml:space="preserve">capabilities </w:t>
      </w:r>
      <w:r w:rsidR="002076E2">
        <w:rPr>
          <w:rFonts w:ascii="Verdana" w:hAnsi="Verdana"/>
          <w:sz w:val="22"/>
          <w:szCs w:val="22"/>
        </w:rPr>
        <w:t>for</w:t>
      </w:r>
      <w:r w:rsidR="002570C3">
        <w:rPr>
          <w:rFonts w:ascii="Verdana" w:hAnsi="Verdana"/>
          <w:sz w:val="22"/>
          <w:szCs w:val="22"/>
        </w:rPr>
        <w:t xml:space="preserve"> those looking to keep their home secure.</w:t>
      </w:r>
      <w:r w:rsidR="0093006D">
        <w:rPr>
          <w:rFonts w:ascii="Verdana" w:hAnsi="Verdana"/>
          <w:sz w:val="22"/>
          <w:szCs w:val="22"/>
        </w:rPr>
        <w:t xml:space="preserve"> </w:t>
      </w:r>
      <w:r w:rsidR="002570C3">
        <w:rPr>
          <w:rFonts w:ascii="Verdana" w:hAnsi="Verdana"/>
          <w:sz w:val="22"/>
          <w:szCs w:val="22"/>
        </w:rPr>
        <w:t>As with all of D-Link’s cameras</w:t>
      </w:r>
      <w:r w:rsidR="00497BEC">
        <w:rPr>
          <w:rFonts w:ascii="Verdana" w:hAnsi="Verdana"/>
          <w:sz w:val="22"/>
          <w:szCs w:val="22"/>
        </w:rPr>
        <w:t>,</w:t>
      </w:r>
      <w:r w:rsidR="002570C3">
        <w:rPr>
          <w:rFonts w:ascii="Verdana" w:hAnsi="Verdana"/>
          <w:sz w:val="22"/>
          <w:szCs w:val="22"/>
        </w:rPr>
        <w:t xml:space="preserve"> the new </w:t>
      </w:r>
      <w:r w:rsidR="002076E2">
        <w:rPr>
          <w:rFonts w:ascii="Verdana" w:hAnsi="Verdana"/>
          <w:sz w:val="22"/>
          <w:szCs w:val="22"/>
        </w:rPr>
        <w:t xml:space="preserve">cameras </w:t>
      </w:r>
      <w:r w:rsidR="002570C3">
        <w:rPr>
          <w:rFonts w:ascii="Verdana" w:hAnsi="Verdana"/>
          <w:sz w:val="22"/>
          <w:szCs w:val="22"/>
        </w:rPr>
        <w:t xml:space="preserve">have been developed </w:t>
      </w:r>
      <w:r w:rsidR="0044543E">
        <w:rPr>
          <w:rFonts w:ascii="Verdana" w:hAnsi="Verdana"/>
          <w:sz w:val="22"/>
          <w:szCs w:val="22"/>
        </w:rPr>
        <w:t xml:space="preserve">with ease of use and </w:t>
      </w:r>
      <w:r w:rsidR="00C14756">
        <w:rPr>
          <w:rFonts w:ascii="Verdana" w:hAnsi="Verdana"/>
          <w:sz w:val="22"/>
          <w:szCs w:val="22"/>
        </w:rPr>
        <w:t>functionality top of mind</w:t>
      </w:r>
      <w:r w:rsidR="004D7A02">
        <w:rPr>
          <w:rFonts w:ascii="Verdana" w:hAnsi="Verdana"/>
          <w:sz w:val="22"/>
          <w:szCs w:val="22"/>
        </w:rPr>
        <w:t xml:space="preserve"> - and </w:t>
      </w:r>
      <w:r w:rsidR="001E3C8B">
        <w:rPr>
          <w:rFonts w:ascii="Verdana" w:hAnsi="Verdana"/>
          <w:sz w:val="22"/>
          <w:szCs w:val="22"/>
        </w:rPr>
        <w:t>are</w:t>
      </w:r>
      <w:r w:rsidR="004D7A02">
        <w:rPr>
          <w:rFonts w:ascii="Verdana" w:hAnsi="Verdana"/>
          <w:sz w:val="22"/>
          <w:szCs w:val="22"/>
        </w:rPr>
        <w:t xml:space="preserve"> </w:t>
      </w:r>
      <w:r w:rsidR="00CA604E">
        <w:rPr>
          <w:rFonts w:ascii="Verdana" w:hAnsi="Verdana"/>
          <w:sz w:val="22"/>
          <w:szCs w:val="22"/>
        </w:rPr>
        <w:t xml:space="preserve">showcased </w:t>
      </w:r>
      <w:r w:rsidR="004D7A02">
        <w:rPr>
          <w:rFonts w:ascii="Verdana" w:hAnsi="Verdana"/>
          <w:sz w:val="22"/>
          <w:szCs w:val="22"/>
        </w:rPr>
        <w:t>at t</w:t>
      </w:r>
      <w:r w:rsidR="0091276D">
        <w:rPr>
          <w:rFonts w:ascii="Verdana" w:hAnsi="Verdana"/>
          <w:sz w:val="22"/>
          <w:szCs w:val="22"/>
        </w:rPr>
        <w:t>he event in Hall 25, Stand 110-</w:t>
      </w:r>
      <w:r w:rsidR="004D7A02">
        <w:rPr>
          <w:rFonts w:ascii="Verdana" w:hAnsi="Verdana"/>
          <w:sz w:val="22"/>
          <w:szCs w:val="22"/>
        </w:rPr>
        <w:t>14.</w:t>
      </w:r>
    </w:p>
    <w:p w14:paraId="321A9DEC" w14:textId="77777777" w:rsidR="001F28D6" w:rsidRDefault="001F28D6" w:rsidP="00260013">
      <w:pPr>
        <w:ind w:left="-567"/>
        <w:rPr>
          <w:rFonts w:ascii="Verdana" w:hAnsi="Verdana"/>
          <w:sz w:val="22"/>
          <w:szCs w:val="22"/>
        </w:rPr>
      </w:pPr>
    </w:p>
    <w:p w14:paraId="422933D6" w14:textId="77777777" w:rsidR="00C823E8" w:rsidRDefault="00D41315" w:rsidP="00DB7300">
      <w:pPr>
        <w:ind w:left="-567"/>
        <w:rPr>
          <w:rFonts w:ascii="Verdana" w:hAnsi="Verdana"/>
          <w:sz w:val="22"/>
          <w:szCs w:val="22"/>
        </w:rPr>
      </w:pPr>
      <w:r>
        <w:rPr>
          <w:rFonts w:ascii="Verdana" w:hAnsi="Verdana"/>
          <w:sz w:val="22"/>
          <w:szCs w:val="22"/>
        </w:rPr>
        <w:t>“</w:t>
      </w:r>
      <w:r w:rsidR="002076E2">
        <w:rPr>
          <w:rFonts w:ascii="Verdana" w:hAnsi="Verdana"/>
          <w:sz w:val="22"/>
          <w:szCs w:val="22"/>
        </w:rPr>
        <w:t>T</w:t>
      </w:r>
      <w:r w:rsidR="004A31EF">
        <w:rPr>
          <w:rFonts w:ascii="Verdana" w:hAnsi="Verdana"/>
          <w:sz w:val="22"/>
          <w:szCs w:val="22"/>
        </w:rPr>
        <w:t xml:space="preserve">he demand for video </w:t>
      </w:r>
      <w:r w:rsidR="002076E2">
        <w:rPr>
          <w:rFonts w:ascii="Verdana" w:hAnsi="Verdana"/>
          <w:sz w:val="22"/>
          <w:szCs w:val="22"/>
        </w:rPr>
        <w:t>surveillance</w:t>
      </w:r>
      <w:r w:rsidR="004A31EF">
        <w:rPr>
          <w:rFonts w:ascii="Verdana" w:hAnsi="Verdana"/>
          <w:sz w:val="22"/>
          <w:szCs w:val="22"/>
        </w:rPr>
        <w:t xml:space="preserve"> technology </w:t>
      </w:r>
      <w:r w:rsidR="00DB7300">
        <w:rPr>
          <w:rFonts w:ascii="Verdana" w:hAnsi="Verdana"/>
          <w:sz w:val="22"/>
          <w:szCs w:val="22"/>
        </w:rPr>
        <w:t xml:space="preserve">in the home, especially as part of a </w:t>
      </w:r>
      <w:r w:rsidR="002076E2">
        <w:rPr>
          <w:rFonts w:ascii="Verdana" w:hAnsi="Verdana"/>
          <w:sz w:val="22"/>
          <w:szCs w:val="22"/>
        </w:rPr>
        <w:t>Smart Home</w:t>
      </w:r>
      <w:r w:rsidR="00DB7300">
        <w:rPr>
          <w:rFonts w:ascii="Verdana" w:hAnsi="Verdana"/>
          <w:sz w:val="22"/>
          <w:szCs w:val="22"/>
        </w:rPr>
        <w:t>,</w:t>
      </w:r>
      <w:r w:rsidR="002076E2">
        <w:rPr>
          <w:rFonts w:ascii="Verdana" w:hAnsi="Verdana"/>
          <w:sz w:val="22"/>
          <w:szCs w:val="22"/>
        </w:rPr>
        <w:t xml:space="preserve"> </w:t>
      </w:r>
      <w:r w:rsidR="004A31EF">
        <w:rPr>
          <w:rFonts w:ascii="Verdana" w:hAnsi="Verdana"/>
          <w:sz w:val="22"/>
          <w:szCs w:val="22"/>
        </w:rPr>
        <w:t xml:space="preserve">is </w:t>
      </w:r>
      <w:r w:rsidR="00497BEC">
        <w:rPr>
          <w:rFonts w:ascii="Verdana" w:hAnsi="Verdana"/>
          <w:sz w:val="22"/>
          <w:szCs w:val="22"/>
        </w:rPr>
        <w:t>gaining momentum</w:t>
      </w:r>
      <w:r w:rsidR="004A31EF">
        <w:rPr>
          <w:rFonts w:ascii="Verdana" w:hAnsi="Verdana"/>
          <w:sz w:val="22"/>
          <w:szCs w:val="22"/>
        </w:rPr>
        <w:t xml:space="preserve">. </w:t>
      </w:r>
      <w:r w:rsidR="00497BEC">
        <w:rPr>
          <w:rFonts w:ascii="Verdana" w:hAnsi="Verdana"/>
          <w:sz w:val="22"/>
          <w:szCs w:val="22"/>
        </w:rPr>
        <w:t>In a</w:t>
      </w:r>
      <w:r w:rsidR="004A31EF">
        <w:rPr>
          <w:rFonts w:ascii="Verdana" w:hAnsi="Verdana"/>
          <w:sz w:val="22"/>
          <w:szCs w:val="22"/>
        </w:rPr>
        <w:t xml:space="preserve"> recent survey </w:t>
      </w:r>
      <w:r w:rsidR="004D7A02">
        <w:rPr>
          <w:rFonts w:ascii="Verdana" w:hAnsi="Verdana"/>
          <w:sz w:val="22"/>
          <w:szCs w:val="22"/>
        </w:rPr>
        <w:t>we</w:t>
      </w:r>
      <w:r w:rsidR="00497BEC">
        <w:rPr>
          <w:rFonts w:ascii="Verdana" w:hAnsi="Verdana"/>
          <w:sz w:val="22"/>
          <w:szCs w:val="22"/>
        </w:rPr>
        <w:t xml:space="preserve"> </w:t>
      </w:r>
      <w:r w:rsidR="004A31EF">
        <w:rPr>
          <w:rFonts w:ascii="Verdana" w:hAnsi="Verdana"/>
          <w:sz w:val="22"/>
          <w:szCs w:val="22"/>
        </w:rPr>
        <w:t xml:space="preserve">conducted </w:t>
      </w:r>
      <w:r w:rsidR="00DB7300">
        <w:rPr>
          <w:rFonts w:ascii="Verdana" w:hAnsi="Verdana"/>
          <w:sz w:val="22"/>
          <w:szCs w:val="22"/>
        </w:rPr>
        <w:t>across Europe</w:t>
      </w:r>
      <w:r w:rsidR="00497BEC">
        <w:rPr>
          <w:rFonts w:ascii="Verdana" w:hAnsi="Verdana"/>
          <w:sz w:val="22"/>
          <w:szCs w:val="22"/>
        </w:rPr>
        <w:t>,</w:t>
      </w:r>
      <w:r w:rsidR="004A31EF">
        <w:rPr>
          <w:rFonts w:ascii="Verdana" w:hAnsi="Verdana"/>
          <w:sz w:val="22"/>
          <w:szCs w:val="22"/>
        </w:rPr>
        <w:t xml:space="preserve"> </w:t>
      </w:r>
      <w:r w:rsidR="00497BEC">
        <w:rPr>
          <w:rFonts w:ascii="Verdana" w:hAnsi="Verdana"/>
          <w:sz w:val="22"/>
          <w:szCs w:val="22"/>
        </w:rPr>
        <w:t xml:space="preserve">exploring consumers’ needs of a smarter, connected home, we </w:t>
      </w:r>
      <w:r w:rsidR="002076E2">
        <w:rPr>
          <w:rFonts w:ascii="Verdana" w:hAnsi="Verdana"/>
          <w:sz w:val="22"/>
          <w:szCs w:val="22"/>
        </w:rPr>
        <w:t>found that video surveillance cameras are one</w:t>
      </w:r>
      <w:bookmarkStart w:id="0" w:name="_GoBack"/>
      <w:bookmarkEnd w:id="0"/>
      <w:r w:rsidR="002076E2">
        <w:rPr>
          <w:rFonts w:ascii="Verdana" w:hAnsi="Verdana"/>
          <w:sz w:val="22"/>
          <w:szCs w:val="22"/>
        </w:rPr>
        <w:t xml:space="preserve"> of the two most popular </w:t>
      </w:r>
      <w:r w:rsidR="000B5338">
        <w:rPr>
          <w:rFonts w:ascii="Verdana" w:hAnsi="Verdana"/>
          <w:sz w:val="22"/>
          <w:szCs w:val="22"/>
        </w:rPr>
        <w:t>S</w:t>
      </w:r>
      <w:r w:rsidR="002076E2">
        <w:rPr>
          <w:rFonts w:ascii="Verdana" w:hAnsi="Verdana"/>
          <w:sz w:val="22"/>
          <w:szCs w:val="22"/>
        </w:rPr>
        <w:t xml:space="preserve">mart </w:t>
      </w:r>
      <w:r w:rsidR="000B5338">
        <w:rPr>
          <w:rFonts w:ascii="Verdana" w:hAnsi="Verdana"/>
          <w:sz w:val="22"/>
          <w:szCs w:val="22"/>
        </w:rPr>
        <w:t>H</w:t>
      </w:r>
      <w:r w:rsidR="002076E2">
        <w:rPr>
          <w:rFonts w:ascii="Verdana" w:hAnsi="Verdana"/>
          <w:sz w:val="22"/>
          <w:szCs w:val="22"/>
        </w:rPr>
        <w:t>ome products people are looking to purchase this year,” commented Kevin Wen, President of D-Link Europe</w:t>
      </w:r>
      <w:r w:rsidR="00DB7300">
        <w:rPr>
          <w:rFonts w:ascii="Verdana" w:hAnsi="Verdana"/>
          <w:sz w:val="22"/>
          <w:szCs w:val="22"/>
        </w:rPr>
        <w:t xml:space="preserve">. </w:t>
      </w:r>
    </w:p>
    <w:p w14:paraId="41B66F0F" w14:textId="77777777" w:rsidR="00C823E8" w:rsidRDefault="00C823E8" w:rsidP="00DB7300">
      <w:pPr>
        <w:ind w:left="-567"/>
        <w:rPr>
          <w:rFonts w:ascii="Verdana" w:hAnsi="Verdana"/>
          <w:sz w:val="22"/>
          <w:szCs w:val="22"/>
        </w:rPr>
      </w:pPr>
    </w:p>
    <w:p w14:paraId="0ECF75E2" w14:textId="22D3C9C4" w:rsidR="00353798" w:rsidRDefault="00DB7300" w:rsidP="00DB7300">
      <w:pPr>
        <w:ind w:left="-567"/>
        <w:rPr>
          <w:rFonts w:ascii="Verdana" w:hAnsi="Verdana"/>
          <w:sz w:val="22"/>
          <w:szCs w:val="22"/>
        </w:rPr>
      </w:pPr>
      <w:r>
        <w:rPr>
          <w:rFonts w:ascii="Verdana" w:hAnsi="Verdana"/>
          <w:sz w:val="22"/>
          <w:szCs w:val="22"/>
        </w:rPr>
        <w:t>“With this in mind</w:t>
      </w:r>
      <w:r w:rsidR="00497BEC">
        <w:rPr>
          <w:rFonts w:ascii="Verdana" w:hAnsi="Verdana"/>
          <w:sz w:val="22"/>
          <w:szCs w:val="22"/>
        </w:rPr>
        <w:t>,</w:t>
      </w:r>
      <w:r>
        <w:rPr>
          <w:rFonts w:ascii="Verdana" w:hAnsi="Verdana"/>
          <w:sz w:val="22"/>
          <w:szCs w:val="22"/>
        </w:rPr>
        <w:t xml:space="preserve"> </w:t>
      </w:r>
      <w:r w:rsidR="00497BEC">
        <w:rPr>
          <w:rFonts w:ascii="Verdana" w:hAnsi="Verdana"/>
          <w:sz w:val="22"/>
          <w:szCs w:val="22"/>
        </w:rPr>
        <w:t xml:space="preserve">D-Link is committed to </w:t>
      </w:r>
      <w:r>
        <w:rPr>
          <w:rFonts w:ascii="Verdana" w:hAnsi="Verdana"/>
          <w:sz w:val="22"/>
          <w:szCs w:val="22"/>
        </w:rPr>
        <w:t>develop</w:t>
      </w:r>
      <w:r w:rsidR="00E056AA">
        <w:rPr>
          <w:rFonts w:ascii="Verdana" w:hAnsi="Verdana"/>
          <w:sz w:val="22"/>
          <w:szCs w:val="22"/>
        </w:rPr>
        <w:t>ing</w:t>
      </w:r>
      <w:r>
        <w:rPr>
          <w:rFonts w:ascii="Verdana" w:hAnsi="Verdana"/>
          <w:sz w:val="22"/>
          <w:szCs w:val="22"/>
        </w:rPr>
        <w:t xml:space="preserve"> quality, easy</w:t>
      </w:r>
      <w:r w:rsidR="00CA604E">
        <w:rPr>
          <w:rFonts w:ascii="Verdana" w:hAnsi="Verdana"/>
          <w:sz w:val="22"/>
          <w:szCs w:val="22"/>
        </w:rPr>
        <w:t>-</w:t>
      </w:r>
      <w:r>
        <w:rPr>
          <w:rFonts w:ascii="Verdana" w:hAnsi="Verdana"/>
          <w:sz w:val="22"/>
          <w:szCs w:val="22"/>
        </w:rPr>
        <w:t>to</w:t>
      </w:r>
      <w:r w:rsidR="00CA604E">
        <w:rPr>
          <w:rFonts w:ascii="Verdana" w:hAnsi="Verdana"/>
          <w:sz w:val="22"/>
          <w:szCs w:val="22"/>
        </w:rPr>
        <w:t>-</w:t>
      </w:r>
      <w:r>
        <w:rPr>
          <w:rFonts w:ascii="Verdana" w:hAnsi="Verdana"/>
          <w:sz w:val="22"/>
          <w:szCs w:val="22"/>
        </w:rPr>
        <w:t xml:space="preserve">use video surveillance cameras and </w:t>
      </w:r>
      <w:r w:rsidR="000B5338">
        <w:rPr>
          <w:rFonts w:ascii="Verdana" w:hAnsi="Verdana"/>
          <w:sz w:val="22"/>
          <w:szCs w:val="22"/>
        </w:rPr>
        <w:t>S</w:t>
      </w:r>
      <w:r>
        <w:rPr>
          <w:rFonts w:ascii="Verdana" w:hAnsi="Verdana"/>
          <w:sz w:val="22"/>
          <w:szCs w:val="22"/>
        </w:rPr>
        <w:t xml:space="preserve">mart </w:t>
      </w:r>
      <w:r w:rsidR="000B5338">
        <w:rPr>
          <w:rFonts w:ascii="Verdana" w:hAnsi="Verdana"/>
          <w:sz w:val="22"/>
          <w:szCs w:val="22"/>
        </w:rPr>
        <w:t>H</w:t>
      </w:r>
      <w:r>
        <w:rPr>
          <w:rFonts w:ascii="Verdana" w:hAnsi="Verdana"/>
          <w:sz w:val="22"/>
          <w:szCs w:val="22"/>
        </w:rPr>
        <w:t>ome technologie</w:t>
      </w:r>
      <w:r w:rsidR="00497BEC">
        <w:rPr>
          <w:rFonts w:ascii="Verdana" w:hAnsi="Verdana"/>
          <w:sz w:val="22"/>
          <w:szCs w:val="22"/>
        </w:rPr>
        <w:t xml:space="preserve">s </w:t>
      </w:r>
      <w:r w:rsidR="004D7A02">
        <w:rPr>
          <w:rFonts w:ascii="Verdana" w:hAnsi="Verdana"/>
          <w:sz w:val="22"/>
          <w:szCs w:val="22"/>
        </w:rPr>
        <w:t xml:space="preserve">so that </w:t>
      </w:r>
      <w:r>
        <w:rPr>
          <w:rFonts w:ascii="Verdana" w:hAnsi="Verdana"/>
          <w:sz w:val="22"/>
          <w:szCs w:val="22"/>
        </w:rPr>
        <w:t>no matter where they are</w:t>
      </w:r>
      <w:r w:rsidR="00497BEC">
        <w:rPr>
          <w:rFonts w:ascii="Verdana" w:hAnsi="Verdana"/>
          <w:sz w:val="22"/>
          <w:szCs w:val="22"/>
        </w:rPr>
        <w:t>,</w:t>
      </w:r>
      <w:r>
        <w:rPr>
          <w:rFonts w:ascii="Verdana" w:hAnsi="Verdana"/>
          <w:sz w:val="22"/>
          <w:szCs w:val="22"/>
        </w:rPr>
        <w:t xml:space="preserve"> people can rest in the knowledge that their home is </w:t>
      </w:r>
      <w:r w:rsidR="00497BEC">
        <w:rPr>
          <w:rFonts w:ascii="Verdana" w:hAnsi="Verdana"/>
          <w:sz w:val="22"/>
          <w:szCs w:val="22"/>
        </w:rPr>
        <w:t>safe</w:t>
      </w:r>
      <w:r w:rsidR="001E3C8B">
        <w:rPr>
          <w:rFonts w:ascii="Verdana" w:hAnsi="Verdana"/>
          <w:sz w:val="22"/>
          <w:szCs w:val="22"/>
        </w:rPr>
        <w:t xml:space="preserve"> and secure,</w:t>
      </w:r>
      <w:r w:rsidR="00497BEC">
        <w:rPr>
          <w:rFonts w:ascii="Verdana" w:hAnsi="Verdana"/>
          <w:sz w:val="22"/>
          <w:szCs w:val="22"/>
        </w:rPr>
        <w:t>” Wen continued</w:t>
      </w:r>
      <w:r w:rsidR="000B5338">
        <w:rPr>
          <w:rFonts w:ascii="Verdana" w:hAnsi="Verdana"/>
          <w:sz w:val="22"/>
          <w:szCs w:val="22"/>
        </w:rPr>
        <w:t>.</w:t>
      </w:r>
      <w:r>
        <w:rPr>
          <w:rFonts w:ascii="Verdana" w:hAnsi="Verdana"/>
          <w:sz w:val="22"/>
          <w:szCs w:val="22"/>
        </w:rPr>
        <w:t xml:space="preserve"> </w:t>
      </w:r>
      <w:r w:rsidR="00497BEC">
        <w:rPr>
          <w:rFonts w:ascii="Verdana" w:hAnsi="Verdana"/>
          <w:sz w:val="22"/>
          <w:szCs w:val="22"/>
        </w:rPr>
        <w:t>“For this</w:t>
      </w:r>
      <w:r>
        <w:rPr>
          <w:rFonts w:ascii="Verdana" w:hAnsi="Verdana"/>
          <w:sz w:val="22"/>
          <w:szCs w:val="22"/>
        </w:rPr>
        <w:t xml:space="preserve"> reason</w:t>
      </w:r>
      <w:r w:rsidR="00497BEC">
        <w:rPr>
          <w:rFonts w:ascii="Verdana" w:hAnsi="Verdana"/>
          <w:sz w:val="22"/>
          <w:szCs w:val="22"/>
        </w:rPr>
        <w:t xml:space="preserve"> </w:t>
      </w:r>
      <w:r>
        <w:rPr>
          <w:rFonts w:ascii="Verdana" w:hAnsi="Verdana"/>
          <w:sz w:val="22"/>
          <w:szCs w:val="22"/>
        </w:rPr>
        <w:t xml:space="preserve">we </w:t>
      </w:r>
      <w:r w:rsidR="00497BEC">
        <w:rPr>
          <w:rFonts w:ascii="Verdana" w:hAnsi="Verdana"/>
          <w:sz w:val="22"/>
          <w:szCs w:val="22"/>
        </w:rPr>
        <w:t>understand that a limited view of an area wasn’t enough for the modern home or office.</w:t>
      </w:r>
      <w:r w:rsidR="000B5338">
        <w:rPr>
          <w:rFonts w:ascii="Verdana" w:hAnsi="Verdana"/>
          <w:sz w:val="22"/>
          <w:szCs w:val="22"/>
        </w:rPr>
        <w:t>”</w:t>
      </w:r>
      <w:r w:rsidR="00497BEC">
        <w:rPr>
          <w:rFonts w:ascii="Verdana" w:hAnsi="Verdana"/>
          <w:sz w:val="22"/>
          <w:szCs w:val="22"/>
        </w:rPr>
        <w:t xml:space="preserve"> </w:t>
      </w:r>
    </w:p>
    <w:p w14:paraId="47EA1400" w14:textId="77777777" w:rsidR="00353798" w:rsidRDefault="00353798" w:rsidP="00DB7300">
      <w:pPr>
        <w:ind w:left="-567"/>
        <w:rPr>
          <w:rFonts w:ascii="Verdana" w:hAnsi="Verdana"/>
          <w:sz w:val="22"/>
          <w:szCs w:val="22"/>
        </w:rPr>
      </w:pPr>
    </w:p>
    <w:p w14:paraId="7A0E26FA" w14:textId="77777777" w:rsidR="00DB7300" w:rsidRDefault="00E056AA" w:rsidP="00DB7300">
      <w:pPr>
        <w:ind w:left="-567"/>
        <w:rPr>
          <w:rFonts w:ascii="Verdana" w:hAnsi="Verdana"/>
          <w:sz w:val="22"/>
          <w:szCs w:val="22"/>
        </w:rPr>
      </w:pPr>
      <w:r>
        <w:rPr>
          <w:rFonts w:ascii="Verdana" w:hAnsi="Verdana"/>
          <w:sz w:val="22"/>
          <w:szCs w:val="22"/>
        </w:rPr>
        <w:t>T</w:t>
      </w:r>
      <w:r w:rsidR="00353798">
        <w:rPr>
          <w:rFonts w:ascii="Verdana" w:hAnsi="Verdana"/>
          <w:sz w:val="22"/>
          <w:szCs w:val="22"/>
        </w:rPr>
        <w:t xml:space="preserve">he products D-Link </w:t>
      </w:r>
      <w:r>
        <w:rPr>
          <w:rFonts w:ascii="Verdana" w:hAnsi="Verdana"/>
          <w:sz w:val="22"/>
          <w:szCs w:val="22"/>
        </w:rPr>
        <w:t xml:space="preserve">will be previewing </w:t>
      </w:r>
      <w:r w:rsidR="00353798">
        <w:rPr>
          <w:rFonts w:ascii="Verdana" w:hAnsi="Verdana"/>
          <w:sz w:val="22"/>
          <w:szCs w:val="22"/>
        </w:rPr>
        <w:t xml:space="preserve">at IFA 2016 include: </w:t>
      </w:r>
    </w:p>
    <w:p w14:paraId="0BFA4301" w14:textId="77777777" w:rsidR="00601EBB" w:rsidRDefault="00601EBB" w:rsidP="00260013">
      <w:pPr>
        <w:ind w:left="-567"/>
        <w:rPr>
          <w:rFonts w:ascii="Verdana" w:hAnsi="Verdana"/>
          <w:sz w:val="22"/>
          <w:szCs w:val="22"/>
        </w:rPr>
      </w:pPr>
    </w:p>
    <w:p w14:paraId="1AE92C59" w14:textId="77777777" w:rsidR="00601EBB" w:rsidRPr="00601EBB" w:rsidRDefault="00CA604E" w:rsidP="00260013">
      <w:pPr>
        <w:ind w:left="-567"/>
        <w:rPr>
          <w:rFonts w:ascii="Verdana" w:hAnsi="Verdana"/>
          <w:b/>
          <w:sz w:val="22"/>
          <w:szCs w:val="22"/>
        </w:rPr>
      </w:pPr>
      <w:r>
        <w:rPr>
          <w:rFonts w:ascii="Verdana" w:hAnsi="Verdana"/>
          <w:b/>
          <w:sz w:val="22"/>
          <w:szCs w:val="22"/>
        </w:rPr>
        <w:t xml:space="preserve">mydlink Home </w:t>
      </w:r>
      <w:r w:rsidR="00353798" w:rsidRPr="00601EBB">
        <w:rPr>
          <w:rFonts w:ascii="Verdana" w:hAnsi="Verdana"/>
          <w:b/>
          <w:sz w:val="22"/>
          <w:szCs w:val="22"/>
        </w:rPr>
        <w:t>Full HD Outdoor 180</w:t>
      </w:r>
      <w:r w:rsidR="00353798" w:rsidRPr="00601EBB">
        <w:rPr>
          <w:rFonts w:ascii="Verdana" w:hAnsi="Verdana"/>
          <w:b/>
          <w:sz w:val="22"/>
          <w:szCs w:val="22"/>
          <w:vertAlign w:val="superscript"/>
        </w:rPr>
        <w:t>o</w:t>
      </w:r>
      <w:r w:rsidR="00353798" w:rsidRPr="00601EBB">
        <w:rPr>
          <w:rFonts w:ascii="Verdana" w:hAnsi="Verdana"/>
          <w:b/>
          <w:sz w:val="22"/>
          <w:szCs w:val="22"/>
        </w:rPr>
        <w:t xml:space="preserve"> Wi-Fi Camera </w:t>
      </w:r>
      <w:r w:rsidR="00353798">
        <w:rPr>
          <w:rFonts w:ascii="Verdana" w:hAnsi="Verdana"/>
          <w:b/>
          <w:sz w:val="22"/>
          <w:szCs w:val="22"/>
        </w:rPr>
        <w:t>(</w:t>
      </w:r>
      <w:r w:rsidR="00601EBB" w:rsidRPr="00601EBB">
        <w:rPr>
          <w:rFonts w:ascii="Verdana" w:hAnsi="Verdana"/>
          <w:b/>
          <w:sz w:val="22"/>
          <w:szCs w:val="22"/>
        </w:rPr>
        <w:t>DCS-8700LH</w:t>
      </w:r>
      <w:r w:rsidR="00353798">
        <w:rPr>
          <w:rFonts w:ascii="Verdana" w:hAnsi="Verdana"/>
          <w:b/>
          <w:sz w:val="22"/>
          <w:szCs w:val="22"/>
        </w:rPr>
        <w:t>)</w:t>
      </w:r>
      <w:r w:rsidR="00601EBB" w:rsidRPr="00601EBB">
        <w:rPr>
          <w:rFonts w:ascii="Verdana" w:hAnsi="Verdana"/>
          <w:b/>
          <w:sz w:val="22"/>
          <w:szCs w:val="22"/>
        </w:rPr>
        <w:t xml:space="preserve"> </w:t>
      </w:r>
    </w:p>
    <w:p w14:paraId="7E570189" w14:textId="77777777" w:rsidR="00C33704" w:rsidRDefault="0093006D" w:rsidP="0093006D">
      <w:pPr>
        <w:ind w:left="-567"/>
        <w:rPr>
          <w:rFonts w:ascii="Verdana" w:hAnsi="Verdana"/>
          <w:sz w:val="22"/>
          <w:szCs w:val="22"/>
        </w:rPr>
      </w:pPr>
      <w:r w:rsidRPr="001615CD">
        <w:rPr>
          <w:rFonts w:ascii="Verdana" w:hAnsi="Verdana"/>
          <w:sz w:val="22"/>
          <w:szCs w:val="22"/>
        </w:rPr>
        <w:t xml:space="preserve">The </w:t>
      </w:r>
      <w:r>
        <w:rPr>
          <w:rFonts w:ascii="Verdana" w:hAnsi="Verdana"/>
          <w:sz w:val="22"/>
          <w:szCs w:val="22"/>
        </w:rPr>
        <w:t xml:space="preserve">Full HD Outdoor </w:t>
      </w:r>
      <w:r w:rsidRPr="001615CD">
        <w:rPr>
          <w:rFonts w:ascii="Verdana" w:hAnsi="Verdana"/>
          <w:sz w:val="22"/>
          <w:szCs w:val="22"/>
        </w:rPr>
        <w:t>180</w:t>
      </w:r>
      <w:r w:rsidRPr="0093006D">
        <w:rPr>
          <w:rFonts w:ascii="Verdana" w:hAnsi="Verdana"/>
          <w:sz w:val="22"/>
          <w:szCs w:val="22"/>
          <w:vertAlign w:val="superscript"/>
        </w:rPr>
        <w:t>o</w:t>
      </w:r>
      <w:r>
        <w:rPr>
          <w:rFonts w:ascii="Verdana" w:hAnsi="Verdana"/>
          <w:sz w:val="22"/>
          <w:szCs w:val="22"/>
        </w:rPr>
        <w:t xml:space="preserve"> Wi-Fi Camera</w:t>
      </w:r>
      <w:r w:rsidR="00C33704">
        <w:rPr>
          <w:rFonts w:ascii="Verdana" w:hAnsi="Verdana"/>
          <w:sz w:val="22"/>
          <w:szCs w:val="22"/>
        </w:rPr>
        <w:t xml:space="preserve"> (</w:t>
      </w:r>
      <w:r w:rsidR="00C33704" w:rsidRPr="001615CD">
        <w:rPr>
          <w:rFonts w:ascii="Verdana" w:hAnsi="Verdana"/>
          <w:sz w:val="22"/>
          <w:szCs w:val="22"/>
        </w:rPr>
        <w:t>DCS-8700LH</w:t>
      </w:r>
      <w:r w:rsidR="00C33704">
        <w:rPr>
          <w:rFonts w:ascii="Verdana" w:hAnsi="Verdana"/>
          <w:sz w:val="22"/>
          <w:szCs w:val="22"/>
        </w:rPr>
        <w:t xml:space="preserve">) </w:t>
      </w:r>
      <w:r>
        <w:rPr>
          <w:rFonts w:ascii="Verdana" w:hAnsi="Verdana"/>
          <w:sz w:val="22"/>
          <w:szCs w:val="22"/>
        </w:rPr>
        <w:t xml:space="preserve">is </w:t>
      </w:r>
      <w:r w:rsidRPr="001615CD">
        <w:rPr>
          <w:rFonts w:ascii="Verdana" w:hAnsi="Verdana"/>
          <w:sz w:val="22"/>
          <w:szCs w:val="22"/>
        </w:rPr>
        <w:t>designed for outdoor surveillance applications and detailed remote monitoring</w:t>
      </w:r>
      <w:r>
        <w:rPr>
          <w:rFonts w:ascii="Verdana" w:hAnsi="Verdana"/>
          <w:sz w:val="22"/>
          <w:szCs w:val="22"/>
        </w:rPr>
        <w:t>. Thanks to its</w:t>
      </w:r>
      <w:r w:rsidR="001439FE">
        <w:rPr>
          <w:rFonts w:ascii="Verdana" w:hAnsi="Verdana"/>
          <w:sz w:val="22"/>
          <w:szCs w:val="22"/>
        </w:rPr>
        <w:t xml:space="preserve"> </w:t>
      </w:r>
      <w:r w:rsidR="00C33704">
        <w:rPr>
          <w:rFonts w:ascii="Verdana" w:hAnsi="Verdana"/>
          <w:sz w:val="22"/>
          <w:szCs w:val="22"/>
        </w:rPr>
        <w:t xml:space="preserve">discrete </w:t>
      </w:r>
      <w:r w:rsidR="001439FE">
        <w:rPr>
          <w:rFonts w:ascii="Verdana" w:hAnsi="Verdana"/>
          <w:sz w:val="22"/>
          <w:szCs w:val="22"/>
        </w:rPr>
        <w:t>form factor, 1080 pixel</w:t>
      </w:r>
      <w:r>
        <w:rPr>
          <w:rFonts w:ascii="Verdana" w:hAnsi="Verdana"/>
          <w:sz w:val="22"/>
          <w:szCs w:val="22"/>
        </w:rPr>
        <w:t xml:space="preserve"> resolution</w:t>
      </w:r>
      <w:r w:rsidR="001439FE">
        <w:rPr>
          <w:rFonts w:ascii="Verdana" w:hAnsi="Verdana"/>
          <w:sz w:val="22"/>
          <w:szCs w:val="22"/>
        </w:rPr>
        <w:t xml:space="preserve"> and 180</w:t>
      </w:r>
      <w:r w:rsidR="001439FE" w:rsidRPr="001439FE">
        <w:rPr>
          <w:rFonts w:ascii="Verdana" w:hAnsi="Verdana"/>
          <w:sz w:val="22"/>
          <w:szCs w:val="22"/>
          <w:vertAlign w:val="superscript"/>
        </w:rPr>
        <w:t>o</w:t>
      </w:r>
      <w:r w:rsidR="001439FE">
        <w:rPr>
          <w:rFonts w:ascii="Verdana" w:hAnsi="Verdana"/>
          <w:sz w:val="22"/>
          <w:szCs w:val="22"/>
        </w:rPr>
        <w:t xml:space="preserve"> Wide</w:t>
      </w:r>
      <w:r w:rsidR="000B5338">
        <w:rPr>
          <w:rFonts w:ascii="Verdana" w:hAnsi="Verdana"/>
          <w:sz w:val="22"/>
          <w:szCs w:val="22"/>
        </w:rPr>
        <w:t>-</w:t>
      </w:r>
      <w:r w:rsidR="001439FE">
        <w:rPr>
          <w:rFonts w:ascii="Verdana" w:hAnsi="Verdana"/>
          <w:sz w:val="22"/>
          <w:szCs w:val="22"/>
        </w:rPr>
        <w:t>Eye lens, the DCS-8700LH is ideal for those looking for an easy to install</w:t>
      </w:r>
      <w:r w:rsidR="00C33704">
        <w:rPr>
          <w:rFonts w:ascii="Verdana" w:hAnsi="Verdana"/>
          <w:sz w:val="22"/>
          <w:szCs w:val="22"/>
        </w:rPr>
        <w:t xml:space="preserve"> </w:t>
      </w:r>
      <w:r w:rsidR="001439FE">
        <w:rPr>
          <w:rFonts w:ascii="Verdana" w:hAnsi="Verdana"/>
          <w:sz w:val="22"/>
          <w:szCs w:val="22"/>
        </w:rPr>
        <w:t xml:space="preserve">camera </w:t>
      </w:r>
      <w:r w:rsidR="00C33704">
        <w:rPr>
          <w:rFonts w:ascii="Verdana" w:hAnsi="Verdana"/>
          <w:sz w:val="22"/>
          <w:szCs w:val="22"/>
        </w:rPr>
        <w:t xml:space="preserve">that </w:t>
      </w:r>
      <w:r w:rsidR="001439FE">
        <w:rPr>
          <w:rFonts w:ascii="Verdana" w:hAnsi="Verdana"/>
          <w:sz w:val="22"/>
          <w:szCs w:val="22"/>
        </w:rPr>
        <w:t xml:space="preserve">can monitor a </w:t>
      </w:r>
      <w:r w:rsidR="00C823E8">
        <w:rPr>
          <w:rFonts w:ascii="Verdana" w:hAnsi="Verdana"/>
          <w:sz w:val="22"/>
          <w:szCs w:val="22"/>
        </w:rPr>
        <w:t>wide area</w:t>
      </w:r>
      <w:r w:rsidR="001439FE">
        <w:rPr>
          <w:rFonts w:ascii="Verdana" w:hAnsi="Verdana"/>
          <w:sz w:val="22"/>
          <w:szCs w:val="22"/>
        </w:rPr>
        <w:t xml:space="preserve">. </w:t>
      </w:r>
    </w:p>
    <w:p w14:paraId="6AE2CF3E" w14:textId="77777777" w:rsidR="00C33704" w:rsidRDefault="00C33704" w:rsidP="0093006D">
      <w:pPr>
        <w:ind w:left="-567"/>
        <w:rPr>
          <w:rFonts w:ascii="Verdana" w:hAnsi="Verdana"/>
          <w:sz w:val="22"/>
          <w:szCs w:val="22"/>
        </w:rPr>
      </w:pPr>
    </w:p>
    <w:p w14:paraId="1A355BB6" w14:textId="7EAD1003" w:rsidR="001439FE" w:rsidRDefault="001439FE" w:rsidP="0093006D">
      <w:pPr>
        <w:ind w:left="-567"/>
        <w:rPr>
          <w:rFonts w:ascii="Verdana" w:hAnsi="Verdana"/>
          <w:sz w:val="22"/>
          <w:szCs w:val="22"/>
        </w:rPr>
      </w:pPr>
      <w:r>
        <w:rPr>
          <w:rFonts w:ascii="Verdana" w:hAnsi="Verdana"/>
          <w:sz w:val="22"/>
          <w:szCs w:val="22"/>
        </w:rPr>
        <w:t>The camera’s 180</w:t>
      </w:r>
      <w:r w:rsidRPr="001439FE">
        <w:rPr>
          <w:rFonts w:ascii="Verdana" w:hAnsi="Verdana"/>
          <w:sz w:val="22"/>
          <w:szCs w:val="22"/>
          <w:vertAlign w:val="superscript"/>
        </w:rPr>
        <w:t>o</w:t>
      </w:r>
      <w:r>
        <w:rPr>
          <w:rFonts w:ascii="Verdana" w:hAnsi="Verdana"/>
          <w:sz w:val="22"/>
          <w:szCs w:val="22"/>
        </w:rPr>
        <w:t xml:space="preserve"> Wide</w:t>
      </w:r>
      <w:r w:rsidR="000B5338">
        <w:rPr>
          <w:rFonts w:ascii="Verdana" w:hAnsi="Verdana"/>
          <w:sz w:val="22"/>
          <w:szCs w:val="22"/>
        </w:rPr>
        <w:t>-</w:t>
      </w:r>
      <w:r>
        <w:rPr>
          <w:rFonts w:ascii="Verdana" w:hAnsi="Verdana"/>
          <w:sz w:val="22"/>
          <w:szCs w:val="22"/>
        </w:rPr>
        <w:t>Eye lens features de-warping technology,</w:t>
      </w:r>
      <w:r w:rsidR="00C823E8">
        <w:rPr>
          <w:rFonts w:ascii="Verdana" w:hAnsi="Verdana"/>
          <w:sz w:val="22"/>
          <w:szCs w:val="22"/>
        </w:rPr>
        <w:t xml:space="preserve"> enabling users to have an incredible panoramic view without distortion. </w:t>
      </w:r>
      <w:r>
        <w:rPr>
          <w:rFonts w:ascii="Verdana" w:hAnsi="Verdana"/>
          <w:sz w:val="22"/>
          <w:szCs w:val="22"/>
        </w:rPr>
        <w:t>The DCS-8700LH is mydlink</w:t>
      </w:r>
      <w:r w:rsidRPr="00601EBB">
        <w:rPr>
          <w:rFonts w:ascii="Verdana" w:hAnsi="Verdana"/>
          <w:sz w:val="22"/>
          <w:szCs w:val="22"/>
        </w:rPr>
        <w:t>™ Home</w:t>
      </w:r>
      <w:r>
        <w:rPr>
          <w:rFonts w:ascii="Verdana" w:hAnsi="Verdana"/>
          <w:sz w:val="22"/>
          <w:szCs w:val="22"/>
        </w:rPr>
        <w:t xml:space="preserve"> enabled, </w:t>
      </w:r>
      <w:r w:rsidR="00C823E8">
        <w:rPr>
          <w:rFonts w:ascii="Verdana" w:hAnsi="Verdana"/>
          <w:sz w:val="22"/>
          <w:szCs w:val="22"/>
        </w:rPr>
        <w:t>which</w:t>
      </w:r>
      <w:r>
        <w:rPr>
          <w:rFonts w:ascii="Verdana" w:hAnsi="Verdana"/>
          <w:sz w:val="22"/>
          <w:szCs w:val="22"/>
        </w:rPr>
        <w:t xml:space="preserve"> provides user-friendly setup, instant remote viewing through the mydlink</w:t>
      </w:r>
      <w:r w:rsidRPr="00601EBB">
        <w:rPr>
          <w:rFonts w:ascii="Verdana" w:hAnsi="Verdana"/>
          <w:sz w:val="22"/>
          <w:szCs w:val="22"/>
        </w:rPr>
        <w:t xml:space="preserve"> Home</w:t>
      </w:r>
      <w:r>
        <w:rPr>
          <w:rFonts w:ascii="Verdana" w:hAnsi="Verdana"/>
          <w:sz w:val="22"/>
          <w:szCs w:val="22"/>
        </w:rPr>
        <w:t xml:space="preserve"> mobile app and enables the DCS-8700LH to </w:t>
      </w:r>
      <w:r w:rsidR="00C33704">
        <w:rPr>
          <w:rFonts w:ascii="Verdana" w:hAnsi="Verdana"/>
          <w:sz w:val="22"/>
          <w:szCs w:val="22"/>
        </w:rPr>
        <w:lastRenderedPageBreak/>
        <w:t>interconnect</w:t>
      </w:r>
      <w:r>
        <w:rPr>
          <w:rFonts w:ascii="Verdana" w:hAnsi="Verdana"/>
          <w:sz w:val="22"/>
          <w:szCs w:val="22"/>
        </w:rPr>
        <w:t xml:space="preserve"> with other </w:t>
      </w:r>
      <w:r w:rsidR="00C33704">
        <w:rPr>
          <w:rFonts w:ascii="Verdana" w:hAnsi="Verdana"/>
          <w:sz w:val="22"/>
          <w:szCs w:val="22"/>
        </w:rPr>
        <w:t xml:space="preserve">members of the </w:t>
      </w:r>
      <w:r>
        <w:rPr>
          <w:rFonts w:ascii="Verdana" w:hAnsi="Verdana"/>
          <w:sz w:val="22"/>
          <w:szCs w:val="22"/>
        </w:rPr>
        <w:t>mydlink</w:t>
      </w:r>
      <w:r w:rsidRPr="00601EBB">
        <w:rPr>
          <w:rFonts w:ascii="Verdana" w:hAnsi="Verdana"/>
          <w:sz w:val="22"/>
          <w:szCs w:val="22"/>
        </w:rPr>
        <w:t xml:space="preserve"> Home</w:t>
      </w:r>
      <w:r w:rsidR="00CA604E">
        <w:rPr>
          <w:rFonts w:ascii="Verdana" w:hAnsi="Verdana"/>
          <w:sz w:val="22"/>
          <w:szCs w:val="22"/>
        </w:rPr>
        <w:t xml:space="preserve"> product</w:t>
      </w:r>
      <w:r>
        <w:rPr>
          <w:rFonts w:ascii="Verdana" w:hAnsi="Verdana"/>
          <w:sz w:val="22"/>
          <w:szCs w:val="22"/>
        </w:rPr>
        <w:t xml:space="preserve"> </w:t>
      </w:r>
      <w:r w:rsidR="00C33704">
        <w:rPr>
          <w:rFonts w:ascii="Verdana" w:hAnsi="Verdana"/>
          <w:sz w:val="22"/>
          <w:szCs w:val="22"/>
        </w:rPr>
        <w:t>family</w:t>
      </w:r>
      <w:r w:rsidR="004D7A02">
        <w:rPr>
          <w:rFonts w:ascii="Verdana" w:hAnsi="Verdana"/>
          <w:sz w:val="22"/>
          <w:szCs w:val="22"/>
        </w:rPr>
        <w:t xml:space="preserve">. This </w:t>
      </w:r>
      <w:r>
        <w:rPr>
          <w:rFonts w:ascii="Verdana" w:hAnsi="Verdana"/>
          <w:sz w:val="22"/>
          <w:szCs w:val="22"/>
        </w:rPr>
        <w:t>can trigger other</w:t>
      </w:r>
      <w:r w:rsidR="00C33704">
        <w:rPr>
          <w:rFonts w:ascii="Verdana" w:hAnsi="Verdana"/>
          <w:sz w:val="22"/>
          <w:szCs w:val="22"/>
        </w:rPr>
        <w:t xml:space="preserve"> </w:t>
      </w:r>
      <w:r w:rsidR="00CA604E">
        <w:rPr>
          <w:rFonts w:ascii="Verdana" w:hAnsi="Verdana"/>
          <w:sz w:val="22"/>
          <w:szCs w:val="22"/>
        </w:rPr>
        <w:t xml:space="preserve">devices </w:t>
      </w:r>
      <w:r w:rsidR="00C33704">
        <w:rPr>
          <w:rFonts w:ascii="Verdana" w:hAnsi="Verdana"/>
          <w:sz w:val="22"/>
          <w:szCs w:val="22"/>
        </w:rPr>
        <w:t xml:space="preserve">and work in partnership to monitor a home or office.  </w:t>
      </w:r>
    </w:p>
    <w:p w14:paraId="0C0C1509" w14:textId="77777777" w:rsidR="001439FE" w:rsidRDefault="001439FE" w:rsidP="0093006D">
      <w:pPr>
        <w:ind w:left="-567"/>
        <w:rPr>
          <w:rFonts w:ascii="Verdana" w:hAnsi="Verdana"/>
          <w:sz w:val="22"/>
          <w:szCs w:val="22"/>
        </w:rPr>
      </w:pPr>
    </w:p>
    <w:p w14:paraId="468FAB6C" w14:textId="504C4910" w:rsidR="002242B2" w:rsidRDefault="00601EBB" w:rsidP="00601EBB">
      <w:pPr>
        <w:ind w:left="-567"/>
        <w:rPr>
          <w:rFonts w:ascii="Verdana" w:hAnsi="Verdana"/>
          <w:b/>
          <w:sz w:val="22"/>
          <w:szCs w:val="22"/>
        </w:rPr>
      </w:pPr>
      <w:r>
        <w:rPr>
          <w:rFonts w:ascii="Verdana" w:hAnsi="Verdana"/>
          <w:b/>
          <w:sz w:val="22"/>
          <w:szCs w:val="22"/>
        </w:rPr>
        <w:t xml:space="preserve">mydlink Home </w:t>
      </w:r>
      <w:r w:rsidRPr="00601EBB">
        <w:rPr>
          <w:rFonts w:ascii="Verdana" w:hAnsi="Verdana"/>
          <w:b/>
          <w:sz w:val="22"/>
          <w:szCs w:val="22"/>
        </w:rPr>
        <w:t>Monitor HD</w:t>
      </w:r>
      <w:r w:rsidR="00353798">
        <w:rPr>
          <w:rFonts w:ascii="Verdana" w:hAnsi="Verdana"/>
          <w:b/>
          <w:sz w:val="22"/>
          <w:szCs w:val="22"/>
        </w:rPr>
        <w:t xml:space="preserve"> (</w:t>
      </w:r>
      <w:r w:rsidR="00353798" w:rsidRPr="00601EBB">
        <w:rPr>
          <w:rFonts w:ascii="Verdana" w:hAnsi="Verdana"/>
          <w:b/>
          <w:sz w:val="22"/>
          <w:szCs w:val="22"/>
        </w:rPr>
        <w:t>DCS-935LH</w:t>
      </w:r>
      <w:r w:rsidR="00353798">
        <w:rPr>
          <w:rFonts w:ascii="Verdana" w:hAnsi="Verdana"/>
          <w:b/>
          <w:sz w:val="22"/>
          <w:szCs w:val="22"/>
        </w:rPr>
        <w:t>)</w:t>
      </w:r>
    </w:p>
    <w:p w14:paraId="547ABE0A" w14:textId="78C7C849" w:rsidR="005B39EC" w:rsidRDefault="00601EBB" w:rsidP="00601EBB">
      <w:pPr>
        <w:ind w:left="-567"/>
        <w:rPr>
          <w:rFonts w:ascii="Verdana" w:hAnsi="Verdana"/>
          <w:sz w:val="22"/>
          <w:szCs w:val="22"/>
        </w:rPr>
      </w:pPr>
      <w:r w:rsidRPr="00601EBB">
        <w:rPr>
          <w:rFonts w:ascii="Verdana" w:hAnsi="Verdana"/>
          <w:sz w:val="22"/>
          <w:szCs w:val="22"/>
        </w:rPr>
        <w:t>The</w:t>
      </w:r>
      <w:r w:rsidR="0093006D">
        <w:rPr>
          <w:rFonts w:ascii="Verdana" w:hAnsi="Verdana"/>
          <w:sz w:val="22"/>
          <w:szCs w:val="22"/>
        </w:rPr>
        <w:t xml:space="preserve"> </w:t>
      </w:r>
      <w:r w:rsidRPr="00601EBB">
        <w:rPr>
          <w:rFonts w:ascii="Verdana" w:hAnsi="Verdana"/>
          <w:sz w:val="22"/>
          <w:szCs w:val="22"/>
        </w:rPr>
        <w:t>mydlink Home Monitor HD</w:t>
      </w:r>
      <w:r w:rsidR="00C33704">
        <w:rPr>
          <w:rFonts w:ascii="Verdana" w:hAnsi="Verdana"/>
          <w:sz w:val="22"/>
          <w:szCs w:val="22"/>
        </w:rPr>
        <w:t xml:space="preserve"> (DCS-935LH)</w:t>
      </w:r>
      <w:r w:rsidRPr="00601EBB">
        <w:rPr>
          <w:rFonts w:ascii="Verdana" w:hAnsi="Verdana"/>
          <w:sz w:val="22"/>
          <w:szCs w:val="22"/>
        </w:rPr>
        <w:t xml:space="preserve"> </w:t>
      </w:r>
      <w:r w:rsidR="002242B2">
        <w:rPr>
          <w:rFonts w:ascii="Verdana" w:hAnsi="Verdana"/>
          <w:sz w:val="22"/>
          <w:szCs w:val="22"/>
        </w:rPr>
        <w:t>is a full colour</w:t>
      </w:r>
      <w:r w:rsidR="00C33704">
        <w:rPr>
          <w:rFonts w:ascii="Verdana" w:hAnsi="Verdana"/>
          <w:sz w:val="22"/>
          <w:szCs w:val="22"/>
        </w:rPr>
        <w:t>,</w:t>
      </w:r>
      <w:r w:rsidR="002242B2">
        <w:rPr>
          <w:rFonts w:ascii="Verdana" w:hAnsi="Verdana"/>
          <w:sz w:val="22"/>
          <w:szCs w:val="22"/>
        </w:rPr>
        <w:t xml:space="preserve"> high definition 720 pixel camera with </w:t>
      </w:r>
      <w:r w:rsidR="004656F9">
        <w:rPr>
          <w:rFonts w:ascii="Verdana" w:hAnsi="Verdana"/>
          <w:sz w:val="22"/>
          <w:szCs w:val="22"/>
        </w:rPr>
        <w:t>one-way audio</w:t>
      </w:r>
      <w:r w:rsidR="002242B2">
        <w:rPr>
          <w:rFonts w:ascii="Verdana" w:hAnsi="Verdana"/>
          <w:sz w:val="22"/>
          <w:szCs w:val="22"/>
        </w:rPr>
        <w:t xml:space="preserve">. </w:t>
      </w:r>
      <w:r w:rsidR="00C33704">
        <w:rPr>
          <w:rFonts w:ascii="Verdana" w:hAnsi="Verdana"/>
          <w:sz w:val="22"/>
          <w:szCs w:val="22"/>
        </w:rPr>
        <w:t>As o</w:t>
      </w:r>
      <w:r w:rsidR="009A406D">
        <w:rPr>
          <w:rFonts w:ascii="Verdana" w:hAnsi="Verdana"/>
          <w:sz w:val="22"/>
          <w:szCs w:val="22"/>
        </w:rPr>
        <w:t xml:space="preserve">ne of the easiest cameras to install, the DCS-935LH will securely connect to a home W-Fi network with the push of a button </w:t>
      </w:r>
      <w:r w:rsidR="00C33704">
        <w:rPr>
          <w:rFonts w:ascii="Verdana" w:hAnsi="Verdana"/>
          <w:sz w:val="22"/>
          <w:szCs w:val="22"/>
        </w:rPr>
        <w:t>and without the need of an</w:t>
      </w:r>
      <w:r w:rsidR="009A406D">
        <w:rPr>
          <w:rFonts w:ascii="Verdana" w:hAnsi="Verdana"/>
          <w:sz w:val="22"/>
          <w:szCs w:val="22"/>
        </w:rPr>
        <w:t xml:space="preserve"> additional control hub</w:t>
      </w:r>
      <w:r w:rsidR="00C33704">
        <w:rPr>
          <w:rFonts w:ascii="Verdana" w:hAnsi="Verdana"/>
          <w:sz w:val="22"/>
          <w:szCs w:val="22"/>
        </w:rPr>
        <w:t>.</w:t>
      </w:r>
      <w:r w:rsidR="004656F9">
        <w:rPr>
          <w:rFonts w:ascii="Verdana" w:hAnsi="Verdana"/>
          <w:sz w:val="22"/>
          <w:szCs w:val="22"/>
        </w:rPr>
        <w:t xml:space="preserve"> </w:t>
      </w:r>
      <w:r w:rsidR="00C33704">
        <w:rPr>
          <w:rFonts w:ascii="Verdana" w:hAnsi="Verdana"/>
          <w:sz w:val="22"/>
          <w:szCs w:val="22"/>
        </w:rPr>
        <w:t>T</w:t>
      </w:r>
      <w:r w:rsidR="004656F9">
        <w:rPr>
          <w:rFonts w:ascii="Verdana" w:hAnsi="Verdana"/>
          <w:sz w:val="22"/>
          <w:szCs w:val="22"/>
        </w:rPr>
        <w:t>he camera</w:t>
      </w:r>
      <w:r w:rsidR="00C33704">
        <w:rPr>
          <w:rFonts w:ascii="Verdana" w:hAnsi="Verdana"/>
          <w:sz w:val="22"/>
          <w:szCs w:val="22"/>
        </w:rPr>
        <w:t>’</w:t>
      </w:r>
      <w:r w:rsidR="004656F9">
        <w:rPr>
          <w:rFonts w:ascii="Verdana" w:hAnsi="Verdana"/>
          <w:sz w:val="22"/>
          <w:szCs w:val="22"/>
        </w:rPr>
        <w:t xml:space="preserve">s compact design means it can be discreetly placed </w:t>
      </w:r>
      <w:r w:rsidR="00C33704">
        <w:rPr>
          <w:rFonts w:ascii="Verdana" w:hAnsi="Verdana"/>
          <w:sz w:val="22"/>
          <w:szCs w:val="22"/>
        </w:rPr>
        <w:t xml:space="preserve">in any area of a </w:t>
      </w:r>
      <w:r w:rsidR="004656F9">
        <w:rPr>
          <w:rFonts w:ascii="Verdana" w:hAnsi="Verdana"/>
          <w:sz w:val="22"/>
          <w:szCs w:val="22"/>
        </w:rPr>
        <w:t>home</w:t>
      </w:r>
      <w:r w:rsidR="00C33704">
        <w:rPr>
          <w:rFonts w:ascii="Verdana" w:hAnsi="Verdana"/>
          <w:sz w:val="22"/>
          <w:szCs w:val="22"/>
        </w:rPr>
        <w:t xml:space="preserve"> or office and,</w:t>
      </w:r>
      <w:r w:rsidR="009A406D">
        <w:rPr>
          <w:rFonts w:ascii="Verdana" w:hAnsi="Verdana"/>
          <w:sz w:val="22"/>
          <w:szCs w:val="22"/>
        </w:rPr>
        <w:t xml:space="preserve"> </w:t>
      </w:r>
      <w:r w:rsidR="00C33704">
        <w:rPr>
          <w:rFonts w:ascii="Verdana" w:hAnsi="Verdana"/>
          <w:sz w:val="22"/>
          <w:szCs w:val="22"/>
        </w:rPr>
        <w:t>a</w:t>
      </w:r>
      <w:r w:rsidR="009A406D">
        <w:rPr>
          <w:rFonts w:ascii="Verdana" w:hAnsi="Verdana"/>
          <w:sz w:val="22"/>
          <w:szCs w:val="22"/>
        </w:rPr>
        <w:t xml:space="preserve">s part of the </w:t>
      </w:r>
      <w:r w:rsidR="009A406D" w:rsidRPr="00601EBB">
        <w:rPr>
          <w:rFonts w:ascii="Verdana" w:hAnsi="Verdana"/>
          <w:sz w:val="22"/>
          <w:szCs w:val="22"/>
        </w:rPr>
        <w:t>mydlink Home</w:t>
      </w:r>
      <w:r w:rsidR="009A406D">
        <w:rPr>
          <w:rFonts w:ascii="Verdana" w:hAnsi="Verdana"/>
          <w:sz w:val="22"/>
          <w:szCs w:val="22"/>
        </w:rPr>
        <w:t xml:space="preserve"> ecosystem, the DCS-935LH</w:t>
      </w:r>
      <w:r w:rsidR="009A406D" w:rsidRPr="00601EBB">
        <w:rPr>
          <w:rFonts w:ascii="Verdana" w:hAnsi="Verdana"/>
          <w:sz w:val="22"/>
          <w:szCs w:val="22"/>
        </w:rPr>
        <w:t xml:space="preserve"> works with other mydlink Home smart devices</w:t>
      </w:r>
      <w:r w:rsidR="00C33704">
        <w:rPr>
          <w:rFonts w:ascii="Verdana" w:hAnsi="Verdana"/>
          <w:sz w:val="22"/>
          <w:szCs w:val="22"/>
        </w:rPr>
        <w:t>.</w:t>
      </w:r>
      <w:r w:rsidR="009A406D" w:rsidRPr="00601EBB">
        <w:rPr>
          <w:rFonts w:ascii="Verdana" w:hAnsi="Verdana"/>
          <w:sz w:val="22"/>
          <w:szCs w:val="22"/>
        </w:rPr>
        <w:t xml:space="preserve"> </w:t>
      </w:r>
    </w:p>
    <w:p w14:paraId="443C219F" w14:textId="77777777" w:rsidR="005B39EC" w:rsidRDefault="005B39EC" w:rsidP="00601EBB">
      <w:pPr>
        <w:ind w:left="-567"/>
        <w:rPr>
          <w:rFonts w:ascii="Verdana" w:hAnsi="Verdana"/>
          <w:sz w:val="22"/>
          <w:szCs w:val="22"/>
        </w:rPr>
      </w:pPr>
    </w:p>
    <w:p w14:paraId="10B02E12" w14:textId="5C9030FC" w:rsidR="0093006D" w:rsidRDefault="00C33704" w:rsidP="00601EBB">
      <w:pPr>
        <w:ind w:left="-567"/>
        <w:rPr>
          <w:rFonts w:ascii="Verdana" w:hAnsi="Verdana"/>
          <w:sz w:val="22"/>
          <w:szCs w:val="22"/>
        </w:rPr>
      </w:pPr>
      <w:r>
        <w:rPr>
          <w:rFonts w:ascii="Verdana" w:hAnsi="Verdana"/>
          <w:sz w:val="22"/>
          <w:szCs w:val="22"/>
        </w:rPr>
        <w:t>W</w:t>
      </w:r>
      <w:r w:rsidR="009A406D" w:rsidRPr="00601EBB">
        <w:rPr>
          <w:rFonts w:ascii="Verdana" w:hAnsi="Verdana"/>
          <w:sz w:val="22"/>
          <w:szCs w:val="22"/>
        </w:rPr>
        <w:t>ithout</w:t>
      </w:r>
      <w:r w:rsidR="009A406D">
        <w:rPr>
          <w:rFonts w:ascii="Verdana" w:hAnsi="Verdana"/>
          <w:sz w:val="22"/>
          <w:szCs w:val="22"/>
        </w:rPr>
        <w:t xml:space="preserve"> </w:t>
      </w:r>
      <w:r w:rsidR="009A406D" w:rsidRPr="00601EBB">
        <w:rPr>
          <w:rFonts w:ascii="Verdana" w:hAnsi="Verdana"/>
          <w:sz w:val="22"/>
          <w:szCs w:val="22"/>
        </w:rPr>
        <w:t>complicated setup, installation cost or monthly subscription charges</w:t>
      </w:r>
      <w:r>
        <w:rPr>
          <w:rFonts w:ascii="Verdana" w:hAnsi="Verdana"/>
          <w:sz w:val="22"/>
          <w:szCs w:val="22"/>
        </w:rPr>
        <w:t xml:space="preserve">, </w:t>
      </w:r>
      <w:r w:rsidR="004656F9">
        <w:rPr>
          <w:rFonts w:ascii="Verdana" w:hAnsi="Verdana"/>
          <w:sz w:val="22"/>
          <w:szCs w:val="22"/>
        </w:rPr>
        <w:t xml:space="preserve">the camera </w:t>
      </w:r>
      <w:r w:rsidR="00721D65">
        <w:rPr>
          <w:rFonts w:ascii="Verdana" w:hAnsi="Verdana"/>
          <w:sz w:val="22"/>
          <w:szCs w:val="22"/>
        </w:rPr>
        <w:t>provides crystal-clear night vision up to five metres</w:t>
      </w:r>
      <w:r w:rsidR="00721D65" w:rsidRPr="00721D65">
        <w:rPr>
          <w:rFonts w:ascii="Verdana" w:hAnsi="Verdana"/>
          <w:sz w:val="22"/>
          <w:szCs w:val="22"/>
        </w:rPr>
        <w:t xml:space="preserve"> </w:t>
      </w:r>
      <w:r w:rsidR="00721D65">
        <w:rPr>
          <w:rFonts w:ascii="Verdana" w:hAnsi="Verdana"/>
          <w:sz w:val="22"/>
          <w:szCs w:val="22"/>
        </w:rPr>
        <w:t xml:space="preserve">thanks to its infrared illuminators. </w:t>
      </w:r>
      <w:r w:rsidR="00B804EF">
        <w:rPr>
          <w:rFonts w:ascii="Verdana" w:hAnsi="Verdana"/>
          <w:sz w:val="22"/>
          <w:szCs w:val="22"/>
        </w:rPr>
        <w:t>Additionally, w</w:t>
      </w:r>
      <w:r w:rsidR="00721D65" w:rsidRPr="00601EBB">
        <w:rPr>
          <w:rFonts w:ascii="Verdana" w:hAnsi="Verdana"/>
          <w:sz w:val="22"/>
          <w:szCs w:val="22"/>
        </w:rPr>
        <w:t>hen motion or sound is detected</w:t>
      </w:r>
      <w:r w:rsidR="00721D65">
        <w:rPr>
          <w:rFonts w:ascii="Verdana" w:hAnsi="Verdana"/>
          <w:sz w:val="22"/>
          <w:szCs w:val="22"/>
        </w:rPr>
        <w:t xml:space="preserve"> the DCS-935LH will automatically </w:t>
      </w:r>
      <w:r w:rsidR="00555BE0">
        <w:rPr>
          <w:rFonts w:ascii="Verdana" w:hAnsi="Verdana"/>
          <w:sz w:val="22"/>
          <w:szCs w:val="22"/>
        </w:rPr>
        <w:t xml:space="preserve">begin recording and </w:t>
      </w:r>
      <w:r w:rsidR="00B804EF">
        <w:rPr>
          <w:rFonts w:ascii="Verdana" w:hAnsi="Verdana"/>
          <w:sz w:val="22"/>
          <w:szCs w:val="22"/>
        </w:rPr>
        <w:t>a</w:t>
      </w:r>
      <w:r w:rsidR="00B804EF" w:rsidRPr="00601EBB">
        <w:rPr>
          <w:rFonts w:ascii="Verdana" w:hAnsi="Verdana"/>
          <w:sz w:val="22"/>
          <w:szCs w:val="22"/>
        </w:rPr>
        <w:t xml:space="preserve">lert </w:t>
      </w:r>
      <w:r w:rsidR="00B804EF">
        <w:rPr>
          <w:rFonts w:ascii="Verdana" w:hAnsi="Verdana"/>
          <w:sz w:val="22"/>
          <w:szCs w:val="22"/>
        </w:rPr>
        <w:t>users with push notifications</w:t>
      </w:r>
      <w:r w:rsidR="00555BE0">
        <w:rPr>
          <w:rFonts w:ascii="Verdana" w:hAnsi="Verdana"/>
          <w:sz w:val="22"/>
          <w:szCs w:val="22"/>
        </w:rPr>
        <w:t xml:space="preserve">, as the camera comes with a microSD card slot it can </w:t>
      </w:r>
      <w:r w:rsidR="00721D65">
        <w:rPr>
          <w:rFonts w:ascii="Verdana" w:hAnsi="Verdana"/>
          <w:sz w:val="22"/>
          <w:szCs w:val="22"/>
        </w:rPr>
        <w:t xml:space="preserve">record </w:t>
      </w:r>
      <w:r w:rsidR="00555BE0">
        <w:rPr>
          <w:rFonts w:ascii="Verdana" w:hAnsi="Verdana"/>
          <w:sz w:val="22"/>
          <w:szCs w:val="22"/>
        </w:rPr>
        <w:t>directly on to the camera</w:t>
      </w:r>
      <w:r w:rsidR="00B804EF">
        <w:rPr>
          <w:rFonts w:ascii="Verdana" w:hAnsi="Verdana"/>
          <w:sz w:val="22"/>
          <w:szCs w:val="22"/>
        </w:rPr>
        <w:t xml:space="preserve">, removing the need for users to install a separate device to store video </w:t>
      </w:r>
      <w:r w:rsidR="001C3EE4">
        <w:rPr>
          <w:rFonts w:ascii="Verdana" w:hAnsi="Verdana"/>
          <w:sz w:val="22"/>
          <w:szCs w:val="22"/>
        </w:rPr>
        <w:t>recordings</w:t>
      </w:r>
      <w:r w:rsidR="004656F9">
        <w:rPr>
          <w:rFonts w:ascii="Verdana" w:hAnsi="Verdana"/>
          <w:sz w:val="22"/>
          <w:szCs w:val="22"/>
        </w:rPr>
        <w:t xml:space="preserve">. </w:t>
      </w:r>
    </w:p>
    <w:p w14:paraId="51E4283A" w14:textId="77777777" w:rsidR="0093006D" w:rsidRDefault="0093006D" w:rsidP="00601EBB">
      <w:pPr>
        <w:ind w:left="-567"/>
        <w:rPr>
          <w:rFonts w:ascii="Verdana" w:hAnsi="Verdana"/>
          <w:sz w:val="22"/>
          <w:szCs w:val="22"/>
        </w:rPr>
      </w:pPr>
    </w:p>
    <w:p w14:paraId="38E8220C" w14:textId="77777777" w:rsidR="00200176" w:rsidRPr="0006604F" w:rsidRDefault="0006604F" w:rsidP="00260013">
      <w:pPr>
        <w:ind w:left="-567"/>
        <w:rPr>
          <w:rFonts w:ascii="Verdana" w:hAnsi="Verdana"/>
          <w:b/>
          <w:sz w:val="22"/>
          <w:szCs w:val="22"/>
        </w:rPr>
      </w:pPr>
      <w:r w:rsidRPr="0006604F">
        <w:rPr>
          <w:rFonts w:ascii="Verdana" w:hAnsi="Verdana"/>
          <w:b/>
          <w:sz w:val="22"/>
          <w:szCs w:val="22"/>
        </w:rPr>
        <w:t>Full HD 180</w:t>
      </w:r>
      <w:r w:rsidRPr="0006604F">
        <w:rPr>
          <w:rFonts w:ascii="Verdana" w:hAnsi="Verdana"/>
          <w:b/>
          <w:sz w:val="22"/>
          <w:szCs w:val="22"/>
          <w:vertAlign w:val="superscript"/>
        </w:rPr>
        <w:t>o</w:t>
      </w:r>
      <w:r w:rsidRPr="0006604F">
        <w:rPr>
          <w:rFonts w:ascii="Verdana" w:hAnsi="Verdana"/>
          <w:b/>
          <w:sz w:val="22"/>
          <w:szCs w:val="22"/>
        </w:rPr>
        <w:t xml:space="preserve"> Panoramic Camera</w:t>
      </w:r>
      <w:r w:rsidR="00353798" w:rsidRPr="00353798">
        <w:rPr>
          <w:rFonts w:ascii="Verdana" w:hAnsi="Verdana"/>
          <w:b/>
          <w:sz w:val="22"/>
          <w:szCs w:val="22"/>
        </w:rPr>
        <w:t xml:space="preserve"> </w:t>
      </w:r>
      <w:r w:rsidR="00353798">
        <w:rPr>
          <w:rFonts w:ascii="Verdana" w:hAnsi="Verdana"/>
          <w:b/>
          <w:sz w:val="22"/>
          <w:szCs w:val="22"/>
        </w:rPr>
        <w:t>(</w:t>
      </w:r>
      <w:r w:rsidR="00353798" w:rsidRPr="0006604F">
        <w:rPr>
          <w:rFonts w:ascii="Verdana" w:hAnsi="Verdana"/>
          <w:b/>
          <w:sz w:val="22"/>
          <w:szCs w:val="22"/>
        </w:rPr>
        <w:t>DCS-2530L</w:t>
      </w:r>
      <w:r w:rsidR="00353798">
        <w:rPr>
          <w:rFonts w:ascii="Verdana" w:hAnsi="Verdana"/>
          <w:b/>
          <w:sz w:val="22"/>
          <w:szCs w:val="22"/>
        </w:rPr>
        <w:t>)</w:t>
      </w:r>
    </w:p>
    <w:p w14:paraId="3C6EEC31" w14:textId="6C5093E6" w:rsidR="00482416" w:rsidRDefault="0006604F" w:rsidP="00482416">
      <w:pPr>
        <w:ind w:left="-567"/>
        <w:rPr>
          <w:rFonts w:ascii="Verdana" w:hAnsi="Verdana"/>
          <w:sz w:val="22"/>
          <w:szCs w:val="22"/>
        </w:rPr>
      </w:pPr>
      <w:r>
        <w:rPr>
          <w:rFonts w:ascii="Verdana" w:hAnsi="Verdana"/>
          <w:sz w:val="22"/>
          <w:szCs w:val="22"/>
        </w:rPr>
        <w:t xml:space="preserve">The DCS-2530L </w:t>
      </w:r>
      <w:r w:rsidRPr="0006604F">
        <w:rPr>
          <w:rFonts w:ascii="Verdana" w:hAnsi="Verdana"/>
          <w:sz w:val="22"/>
          <w:szCs w:val="22"/>
        </w:rPr>
        <w:t xml:space="preserve">boasts a 180° </w:t>
      </w:r>
      <w:r w:rsidR="00846C76">
        <w:rPr>
          <w:rFonts w:ascii="Verdana" w:hAnsi="Verdana"/>
          <w:sz w:val="22"/>
          <w:szCs w:val="22"/>
        </w:rPr>
        <w:t xml:space="preserve">Wide-Eye </w:t>
      </w:r>
      <w:r w:rsidRPr="0006604F">
        <w:rPr>
          <w:rFonts w:ascii="Verdana" w:hAnsi="Verdana"/>
          <w:sz w:val="22"/>
          <w:szCs w:val="22"/>
        </w:rPr>
        <w:t xml:space="preserve">lens that easily captures </w:t>
      </w:r>
      <w:r w:rsidR="00846C76">
        <w:rPr>
          <w:rFonts w:ascii="Verdana" w:hAnsi="Verdana"/>
          <w:sz w:val="22"/>
          <w:szCs w:val="22"/>
        </w:rPr>
        <w:t>an</w:t>
      </w:r>
      <w:r w:rsidRPr="0006604F">
        <w:rPr>
          <w:rFonts w:ascii="Verdana" w:hAnsi="Verdana"/>
          <w:sz w:val="22"/>
          <w:szCs w:val="22"/>
        </w:rPr>
        <w:t xml:space="preserve"> entire room, wall-to-wall, in high-quality 1080</w:t>
      </w:r>
      <w:r w:rsidR="005D3A2B">
        <w:rPr>
          <w:rFonts w:ascii="Verdana" w:hAnsi="Verdana"/>
          <w:sz w:val="22"/>
          <w:szCs w:val="22"/>
        </w:rPr>
        <w:t xml:space="preserve"> </w:t>
      </w:r>
      <w:r w:rsidR="00482416">
        <w:rPr>
          <w:rFonts w:ascii="Verdana" w:hAnsi="Verdana"/>
          <w:sz w:val="22"/>
          <w:szCs w:val="22"/>
        </w:rPr>
        <w:t>pixels</w:t>
      </w:r>
      <w:r w:rsidR="00846C76">
        <w:rPr>
          <w:rFonts w:ascii="Verdana" w:hAnsi="Verdana"/>
          <w:sz w:val="22"/>
          <w:szCs w:val="22"/>
        </w:rPr>
        <w:t xml:space="preserve"> with a single camera</w:t>
      </w:r>
      <w:r w:rsidR="00150415">
        <w:rPr>
          <w:rFonts w:ascii="Verdana" w:hAnsi="Verdana"/>
          <w:sz w:val="22"/>
          <w:szCs w:val="22"/>
        </w:rPr>
        <w:t>, without distorting the final image seen by the user</w:t>
      </w:r>
      <w:r w:rsidRPr="0006604F">
        <w:rPr>
          <w:rFonts w:ascii="Verdana" w:hAnsi="Verdana"/>
          <w:sz w:val="22"/>
          <w:szCs w:val="22"/>
        </w:rPr>
        <w:t xml:space="preserve">. </w:t>
      </w:r>
      <w:r w:rsidR="00846C76" w:rsidRPr="00517B54">
        <w:rPr>
          <w:rFonts w:ascii="Verdana" w:hAnsi="Verdana"/>
          <w:sz w:val="22"/>
          <w:szCs w:val="22"/>
        </w:rPr>
        <w:t>The camera</w:t>
      </w:r>
      <w:r w:rsidR="00C33704" w:rsidRPr="00517B54">
        <w:rPr>
          <w:rFonts w:ascii="Verdana" w:hAnsi="Verdana"/>
          <w:sz w:val="22"/>
          <w:szCs w:val="22"/>
        </w:rPr>
        <w:t>’</w:t>
      </w:r>
      <w:r w:rsidR="00846C76" w:rsidRPr="00517B54">
        <w:rPr>
          <w:rFonts w:ascii="Verdana" w:hAnsi="Verdana"/>
          <w:sz w:val="22"/>
          <w:szCs w:val="22"/>
        </w:rPr>
        <w:t>s</w:t>
      </w:r>
      <w:r w:rsidRPr="00517B54">
        <w:rPr>
          <w:rFonts w:ascii="Verdana" w:hAnsi="Verdana"/>
          <w:sz w:val="22"/>
          <w:szCs w:val="22"/>
        </w:rPr>
        <w:t xml:space="preserve"> rotatable head makes ceiling installations easy, and</w:t>
      </w:r>
      <w:r w:rsidR="00517B54" w:rsidRPr="00517B54">
        <w:rPr>
          <w:rFonts w:ascii="Verdana" w:hAnsi="Verdana"/>
          <w:sz w:val="22"/>
          <w:szCs w:val="22"/>
        </w:rPr>
        <w:t xml:space="preserve"> it has</w:t>
      </w:r>
      <w:r w:rsidRPr="00517B54">
        <w:rPr>
          <w:rFonts w:ascii="Verdana" w:hAnsi="Verdana"/>
          <w:sz w:val="22"/>
          <w:szCs w:val="22"/>
        </w:rPr>
        <w:t xml:space="preserve"> built-in night vision</w:t>
      </w:r>
      <w:r w:rsidR="00482416" w:rsidRPr="00517B54">
        <w:rPr>
          <w:rFonts w:ascii="Verdana" w:hAnsi="Verdana"/>
          <w:sz w:val="22"/>
          <w:szCs w:val="22"/>
        </w:rPr>
        <w:t xml:space="preserve"> </w:t>
      </w:r>
      <w:r w:rsidR="00C33704" w:rsidRPr="00517B54">
        <w:rPr>
          <w:rFonts w:ascii="Verdana" w:hAnsi="Verdana"/>
          <w:sz w:val="22"/>
          <w:szCs w:val="22"/>
        </w:rPr>
        <w:t xml:space="preserve">of </w:t>
      </w:r>
      <w:r w:rsidR="00482416" w:rsidRPr="00517B54">
        <w:rPr>
          <w:rFonts w:ascii="Verdana" w:hAnsi="Verdana"/>
          <w:sz w:val="22"/>
          <w:szCs w:val="22"/>
        </w:rPr>
        <w:t xml:space="preserve">up to five </w:t>
      </w:r>
      <w:r w:rsidR="00CA604E" w:rsidRPr="00517B54">
        <w:rPr>
          <w:rFonts w:ascii="Verdana" w:hAnsi="Verdana"/>
          <w:sz w:val="22"/>
          <w:szCs w:val="22"/>
        </w:rPr>
        <w:t>metres</w:t>
      </w:r>
      <w:r w:rsidRPr="00517B54">
        <w:rPr>
          <w:rFonts w:ascii="Verdana" w:hAnsi="Verdana"/>
          <w:sz w:val="22"/>
          <w:szCs w:val="22"/>
        </w:rPr>
        <w:t xml:space="preserve">, </w:t>
      </w:r>
      <w:r w:rsidR="00517B54" w:rsidRPr="00517B54">
        <w:rPr>
          <w:rFonts w:ascii="Verdana" w:hAnsi="Verdana"/>
          <w:sz w:val="22"/>
          <w:szCs w:val="22"/>
        </w:rPr>
        <w:t xml:space="preserve">plus </w:t>
      </w:r>
      <w:r w:rsidRPr="00517B54">
        <w:rPr>
          <w:rFonts w:ascii="Verdana" w:hAnsi="Verdana"/>
          <w:sz w:val="22"/>
          <w:szCs w:val="22"/>
        </w:rPr>
        <w:t>motion and sound detection</w:t>
      </w:r>
      <w:r w:rsidR="00517B54" w:rsidRPr="00517B54">
        <w:rPr>
          <w:rFonts w:ascii="Verdana" w:hAnsi="Verdana"/>
          <w:sz w:val="22"/>
          <w:szCs w:val="22"/>
        </w:rPr>
        <w:t>. C</w:t>
      </w:r>
      <w:r w:rsidR="00482416" w:rsidRPr="00517B54">
        <w:rPr>
          <w:rFonts w:ascii="Verdana" w:hAnsi="Verdana"/>
          <w:sz w:val="22"/>
          <w:szCs w:val="22"/>
        </w:rPr>
        <w:t xml:space="preserve">onnection to the </w:t>
      </w:r>
      <w:r w:rsidR="00846C76" w:rsidRPr="00517B54">
        <w:rPr>
          <w:rFonts w:ascii="Verdana" w:hAnsi="Verdana"/>
          <w:sz w:val="22"/>
          <w:szCs w:val="22"/>
        </w:rPr>
        <w:t>mydlink</w:t>
      </w:r>
      <w:r w:rsidRPr="00517B54">
        <w:rPr>
          <w:rFonts w:ascii="Verdana" w:hAnsi="Verdana"/>
          <w:sz w:val="22"/>
          <w:szCs w:val="22"/>
        </w:rPr>
        <w:t xml:space="preserve"> </w:t>
      </w:r>
      <w:r w:rsidR="00CA604E" w:rsidRPr="00517B54">
        <w:rPr>
          <w:rFonts w:ascii="Verdana" w:hAnsi="Verdana"/>
          <w:sz w:val="22"/>
          <w:szCs w:val="22"/>
        </w:rPr>
        <w:t xml:space="preserve">online </w:t>
      </w:r>
      <w:r w:rsidR="00482416" w:rsidRPr="00517B54">
        <w:rPr>
          <w:rFonts w:ascii="Verdana" w:hAnsi="Verdana"/>
          <w:sz w:val="22"/>
          <w:szCs w:val="22"/>
        </w:rPr>
        <w:t>portal</w:t>
      </w:r>
      <w:r w:rsidR="00CD4E9B" w:rsidRPr="00517B54">
        <w:rPr>
          <w:rFonts w:ascii="Verdana" w:hAnsi="Verdana"/>
          <w:sz w:val="22"/>
          <w:szCs w:val="22"/>
        </w:rPr>
        <w:t>,</w:t>
      </w:r>
      <w:r w:rsidR="00482416" w:rsidRPr="00517B54">
        <w:rPr>
          <w:rFonts w:ascii="Verdana" w:hAnsi="Verdana"/>
          <w:sz w:val="22"/>
          <w:szCs w:val="22"/>
        </w:rPr>
        <w:t xml:space="preserve"> </w:t>
      </w:r>
      <w:r w:rsidR="003137BC" w:rsidRPr="00517B54">
        <w:rPr>
          <w:rFonts w:ascii="Verdana" w:hAnsi="Verdana"/>
          <w:sz w:val="22"/>
          <w:szCs w:val="22"/>
        </w:rPr>
        <w:t xml:space="preserve">and mydlink Lite app </w:t>
      </w:r>
      <w:r w:rsidR="00E50380" w:rsidRPr="00517B54">
        <w:rPr>
          <w:rFonts w:ascii="Verdana" w:hAnsi="Verdana"/>
          <w:sz w:val="22"/>
          <w:szCs w:val="22"/>
        </w:rPr>
        <w:t xml:space="preserve">for iOS, Android and Windows </w:t>
      </w:r>
      <w:r w:rsidR="004D7A02" w:rsidRPr="00517B54">
        <w:rPr>
          <w:rFonts w:ascii="Verdana" w:hAnsi="Verdana"/>
          <w:sz w:val="22"/>
          <w:szCs w:val="22"/>
        </w:rPr>
        <w:t xml:space="preserve">allows </w:t>
      </w:r>
      <w:r w:rsidR="00846C76" w:rsidRPr="00517B54">
        <w:rPr>
          <w:rFonts w:ascii="Verdana" w:hAnsi="Verdana"/>
          <w:sz w:val="22"/>
          <w:szCs w:val="22"/>
        </w:rPr>
        <w:t>users to</w:t>
      </w:r>
      <w:r w:rsidRPr="00517B54">
        <w:rPr>
          <w:rFonts w:ascii="Verdana" w:hAnsi="Verdana"/>
          <w:sz w:val="22"/>
          <w:szCs w:val="22"/>
        </w:rPr>
        <w:t xml:space="preserve"> know exactly what is happening, day or night</w:t>
      </w:r>
      <w:r w:rsidR="00C33704" w:rsidRPr="00517B54">
        <w:rPr>
          <w:rFonts w:ascii="Verdana" w:hAnsi="Verdana"/>
          <w:sz w:val="22"/>
          <w:szCs w:val="22"/>
        </w:rPr>
        <w:t xml:space="preserve">, </w:t>
      </w:r>
      <w:r w:rsidR="00CA604E" w:rsidRPr="00517B54">
        <w:rPr>
          <w:rFonts w:ascii="Verdana" w:hAnsi="Verdana"/>
          <w:sz w:val="22"/>
          <w:szCs w:val="22"/>
        </w:rPr>
        <w:t xml:space="preserve">from </w:t>
      </w:r>
      <w:r w:rsidR="00150415" w:rsidRPr="00517B54">
        <w:rPr>
          <w:rFonts w:ascii="Verdana" w:hAnsi="Verdana"/>
          <w:sz w:val="22"/>
          <w:szCs w:val="22"/>
        </w:rPr>
        <w:t>wherever they are</w:t>
      </w:r>
      <w:r w:rsidRPr="00517B54">
        <w:rPr>
          <w:rFonts w:ascii="Verdana" w:hAnsi="Verdana"/>
          <w:sz w:val="22"/>
          <w:szCs w:val="22"/>
        </w:rPr>
        <w:t>.</w:t>
      </w:r>
      <w:r>
        <w:rPr>
          <w:rFonts w:ascii="Verdana" w:hAnsi="Verdana"/>
          <w:sz w:val="22"/>
          <w:szCs w:val="22"/>
        </w:rPr>
        <w:t xml:space="preserve"> </w:t>
      </w:r>
      <w:r w:rsidR="00482416">
        <w:rPr>
          <w:rFonts w:ascii="Verdana" w:hAnsi="Verdana"/>
          <w:sz w:val="22"/>
          <w:szCs w:val="22"/>
        </w:rPr>
        <w:t>The DCS-2530L also features a</w:t>
      </w:r>
      <w:r w:rsidRPr="0006604F">
        <w:rPr>
          <w:rFonts w:ascii="Verdana" w:hAnsi="Verdana"/>
          <w:sz w:val="22"/>
          <w:szCs w:val="22"/>
        </w:rPr>
        <w:t xml:space="preserve">n integrated microSD card slot </w:t>
      </w:r>
      <w:r w:rsidR="00482416">
        <w:rPr>
          <w:rFonts w:ascii="Verdana" w:hAnsi="Verdana"/>
          <w:sz w:val="22"/>
          <w:szCs w:val="22"/>
        </w:rPr>
        <w:t xml:space="preserve">which </w:t>
      </w:r>
      <w:r w:rsidRPr="0006604F">
        <w:rPr>
          <w:rFonts w:ascii="Verdana" w:hAnsi="Verdana"/>
          <w:sz w:val="22"/>
          <w:szCs w:val="22"/>
        </w:rPr>
        <w:t xml:space="preserve">allows </w:t>
      </w:r>
      <w:r w:rsidR="002D4ED9">
        <w:rPr>
          <w:rFonts w:ascii="Verdana" w:hAnsi="Verdana"/>
          <w:sz w:val="22"/>
          <w:szCs w:val="22"/>
        </w:rPr>
        <w:t>video</w:t>
      </w:r>
      <w:r w:rsidRPr="0006604F">
        <w:rPr>
          <w:rFonts w:ascii="Verdana" w:hAnsi="Verdana"/>
          <w:sz w:val="22"/>
          <w:szCs w:val="22"/>
        </w:rPr>
        <w:t xml:space="preserve"> to</w:t>
      </w:r>
      <w:r w:rsidR="002D4ED9">
        <w:rPr>
          <w:rFonts w:ascii="Verdana" w:hAnsi="Verdana"/>
          <w:sz w:val="22"/>
          <w:szCs w:val="22"/>
        </w:rPr>
        <w:t xml:space="preserve"> be</w:t>
      </w:r>
      <w:r w:rsidRPr="0006604F">
        <w:rPr>
          <w:rFonts w:ascii="Verdana" w:hAnsi="Verdana"/>
          <w:sz w:val="22"/>
          <w:szCs w:val="22"/>
        </w:rPr>
        <w:t xml:space="preserve"> record</w:t>
      </w:r>
      <w:r w:rsidR="00F8090F">
        <w:rPr>
          <w:rFonts w:ascii="Verdana" w:hAnsi="Verdana"/>
          <w:sz w:val="22"/>
          <w:szCs w:val="22"/>
        </w:rPr>
        <w:t>ed</w:t>
      </w:r>
      <w:r w:rsidRPr="0006604F">
        <w:rPr>
          <w:rFonts w:ascii="Verdana" w:hAnsi="Verdana"/>
          <w:sz w:val="22"/>
          <w:szCs w:val="22"/>
        </w:rPr>
        <w:t xml:space="preserve"> directly onto the camera, without the need of a computer</w:t>
      </w:r>
      <w:r w:rsidR="006D22FF">
        <w:rPr>
          <w:rFonts w:ascii="Verdana" w:hAnsi="Verdana"/>
          <w:sz w:val="22"/>
          <w:szCs w:val="22"/>
        </w:rPr>
        <w:t>,</w:t>
      </w:r>
      <w:r w:rsidR="00482416">
        <w:rPr>
          <w:rFonts w:ascii="Verdana" w:hAnsi="Verdana"/>
          <w:sz w:val="22"/>
          <w:szCs w:val="22"/>
        </w:rPr>
        <w:t xml:space="preserve"> and </w:t>
      </w:r>
      <w:r w:rsidRPr="0006604F">
        <w:rPr>
          <w:rFonts w:ascii="Verdana" w:hAnsi="Verdana"/>
          <w:sz w:val="22"/>
          <w:szCs w:val="22"/>
        </w:rPr>
        <w:t xml:space="preserve">can </w:t>
      </w:r>
      <w:r w:rsidR="00482416">
        <w:rPr>
          <w:rFonts w:ascii="Verdana" w:hAnsi="Verdana"/>
          <w:sz w:val="22"/>
          <w:szCs w:val="22"/>
        </w:rPr>
        <w:t xml:space="preserve">be triggered to </w:t>
      </w:r>
      <w:r w:rsidR="00F8090F">
        <w:rPr>
          <w:rFonts w:ascii="Verdana" w:hAnsi="Verdana"/>
          <w:sz w:val="22"/>
          <w:szCs w:val="22"/>
        </w:rPr>
        <w:t xml:space="preserve">kick into action </w:t>
      </w:r>
      <w:r w:rsidRPr="0006604F">
        <w:rPr>
          <w:rFonts w:ascii="Verdana" w:hAnsi="Verdana"/>
          <w:sz w:val="22"/>
          <w:szCs w:val="22"/>
        </w:rPr>
        <w:t>only when motion or sound is detected.</w:t>
      </w:r>
      <w:r>
        <w:rPr>
          <w:rFonts w:ascii="Verdana" w:hAnsi="Verdana"/>
          <w:sz w:val="22"/>
          <w:szCs w:val="22"/>
        </w:rPr>
        <w:t xml:space="preserve"> </w:t>
      </w:r>
    </w:p>
    <w:p w14:paraId="0667F8BC" w14:textId="77777777" w:rsidR="00482416" w:rsidRDefault="00482416" w:rsidP="00482416">
      <w:pPr>
        <w:ind w:left="-567"/>
        <w:rPr>
          <w:rFonts w:ascii="Verdana" w:hAnsi="Verdana"/>
          <w:sz w:val="22"/>
          <w:szCs w:val="22"/>
        </w:rPr>
      </w:pPr>
    </w:p>
    <w:p w14:paraId="5DBDEB1C" w14:textId="77777777" w:rsidR="005A3887" w:rsidRPr="00564260" w:rsidRDefault="00353798" w:rsidP="00E22759">
      <w:pPr>
        <w:ind w:left="-567"/>
        <w:rPr>
          <w:rFonts w:ascii="Verdana" w:hAnsi="Verdana"/>
          <w:b/>
          <w:sz w:val="22"/>
          <w:szCs w:val="22"/>
        </w:rPr>
      </w:pPr>
      <w:r w:rsidRPr="00564260">
        <w:rPr>
          <w:rFonts w:ascii="Verdana" w:hAnsi="Verdana"/>
          <w:b/>
          <w:sz w:val="22"/>
          <w:szCs w:val="22"/>
        </w:rPr>
        <w:t xml:space="preserve">HD Wi-Fi Camera </w:t>
      </w:r>
      <w:r>
        <w:rPr>
          <w:rFonts w:ascii="Verdana" w:hAnsi="Verdana"/>
          <w:b/>
          <w:sz w:val="22"/>
          <w:szCs w:val="22"/>
        </w:rPr>
        <w:t>(</w:t>
      </w:r>
      <w:r w:rsidR="00564260" w:rsidRPr="00564260">
        <w:rPr>
          <w:rFonts w:ascii="Verdana" w:hAnsi="Verdana"/>
          <w:b/>
          <w:sz w:val="22"/>
          <w:szCs w:val="22"/>
        </w:rPr>
        <w:t>DCS-936L</w:t>
      </w:r>
      <w:r>
        <w:rPr>
          <w:rFonts w:ascii="Verdana" w:hAnsi="Verdana"/>
          <w:b/>
          <w:sz w:val="22"/>
          <w:szCs w:val="22"/>
        </w:rPr>
        <w:t>)</w:t>
      </w:r>
      <w:r w:rsidR="00564260" w:rsidRPr="00564260">
        <w:rPr>
          <w:rFonts w:ascii="Verdana" w:hAnsi="Verdana"/>
          <w:b/>
          <w:sz w:val="22"/>
          <w:szCs w:val="22"/>
        </w:rPr>
        <w:t xml:space="preserve"> </w:t>
      </w:r>
    </w:p>
    <w:p w14:paraId="59F16E75" w14:textId="647A869D" w:rsidR="00564260" w:rsidRDefault="00564260" w:rsidP="005D3A2B">
      <w:pPr>
        <w:ind w:left="-567"/>
        <w:rPr>
          <w:rFonts w:ascii="Verdana" w:hAnsi="Verdana"/>
          <w:sz w:val="22"/>
          <w:szCs w:val="22"/>
        </w:rPr>
      </w:pPr>
      <w:r>
        <w:rPr>
          <w:rFonts w:ascii="Verdana" w:hAnsi="Verdana"/>
          <w:sz w:val="22"/>
          <w:szCs w:val="22"/>
        </w:rPr>
        <w:t>An ideal all-in-one entry level camera, the DCS-936L</w:t>
      </w:r>
      <w:r w:rsidR="002D4ED9">
        <w:rPr>
          <w:rFonts w:ascii="Verdana" w:hAnsi="Verdana"/>
          <w:sz w:val="22"/>
          <w:szCs w:val="22"/>
        </w:rPr>
        <w:t xml:space="preserve"> </w:t>
      </w:r>
      <w:r w:rsidR="00EF00CD">
        <w:rPr>
          <w:rFonts w:ascii="Verdana" w:hAnsi="Verdana"/>
          <w:sz w:val="22"/>
          <w:szCs w:val="22"/>
        </w:rPr>
        <w:t xml:space="preserve">provides </w:t>
      </w:r>
      <w:r w:rsidR="006918A2">
        <w:rPr>
          <w:rFonts w:ascii="Verdana" w:hAnsi="Verdana"/>
          <w:sz w:val="22"/>
          <w:szCs w:val="22"/>
        </w:rPr>
        <w:t>users with round-the-clock visibility of a room</w:t>
      </w:r>
      <w:r w:rsidR="00F8090F">
        <w:rPr>
          <w:rFonts w:ascii="Verdana" w:hAnsi="Verdana"/>
          <w:sz w:val="22"/>
          <w:szCs w:val="22"/>
        </w:rPr>
        <w:t xml:space="preserve"> using </w:t>
      </w:r>
      <w:r w:rsidR="006918A2">
        <w:rPr>
          <w:rFonts w:ascii="Verdana" w:hAnsi="Verdana"/>
          <w:sz w:val="22"/>
          <w:szCs w:val="22"/>
        </w:rPr>
        <w:t>D-Link’s light leak prevention technology and the camera’s infrared LED lens, which can enable up to eight metr</w:t>
      </w:r>
      <w:r w:rsidR="004D7A02">
        <w:rPr>
          <w:rFonts w:ascii="Verdana" w:hAnsi="Verdana"/>
          <w:sz w:val="22"/>
          <w:szCs w:val="22"/>
        </w:rPr>
        <w:t>e</w:t>
      </w:r>
      <w:r w:rsidR="006918A2">
        <w:rPr>
          <w:rFonts w:ascii="Verdana" w:hAnsi="Verdana"/>
          <w:sz w:val="22"/>
          <w:szCs w:val="22"/>
        </w:rPr>
        <w:t>s of vision in low light or at night. The DCS-936L is easy to install, featuring</w:t>
      </w:r>
      <w:r>
        <w:rPr>
          <w:rFonts w:ascii="Verdana" w:hAnsi="Verdana"/>
          <w:sz w:val="22"/>
          <w:szCs w:val="22"/>
        </w:rPr>
        <w:t xml:space="preserve"> a</w:t>
      </w:r>
      <w:r w:rsidR="00793ABF">
        <w:rPr>
          <w:rFonts w:ascii="Verdana" w:hAnsi="Verdana"/>
          <w:sz w:val="22"/>
          <w:szCs w:val="22"/>
        </w:rPr>
        <w:t>n</w:t>
      </w:r>
      <w:r>
        <w:rPr>
          <w:rFonts w:ascii="Verdana" w:hAnsi="Verdana"/>
          <w:sz w:val="22"/>
          <w:szCs w:val="22"/>
        </w:rPr>
        <w:t xml:space="preserve"> in-built Wi-Fi signal locator LED</w:t>
      </w:r>
      <w:r w:rsidR="006918A2">
        <w:rPr>
          <w:rFonts w:ascii="Verdana" w:hAnsi="Verdana"/>
          <w:sz w:val="22"/>
          <w:szCs w:val="22"/>
        </w:rPr>
        <w:t xml:space="preserve"> to </w:t>
      </w:r>
      <w:r w:rsidR="00EF00CD">
        <w:rPr>
          <w:rFonts w:ascii="Verdana" w:hAnsi="Verdana"/>
          <w:sz w:val="22"/>
          <w:szCs w:val="22"/>
        </w:rPr>
        <w:t>indicat</w:t>
      </w:r>
      <w:r w:rsidR="006918A2">
        <w:rPr>
          <w:rFonts w:ascii="Verdana" w:hAnsi="Verdana"/>
          <w:sz w:val="22"/>
          <w:szCs w:val="22"/>
        </w:rPr>
        <w:t>e</w:t>
      </w:r>
      <w:r w:rsidR="00EF00CD">
        <w:rPr>
          <w:rFonts w:ascii="Verdana" w:hAnsi="Verdana"/>
          <w:sz w:val="22"/>
          <w:szCs w:val="22"/>
        </w:rPr>
        <w:t xml:space="preserve"> when the camera is positioned in the best Wi-Fi spot</w:t>
      </w:r>
      <w:r>
        <w:rPr>
          <w:rFonts w:ascii="Verdana" w:hAnsi="Verdana"/>
          <w:sz w:val="22"/>
          <w:szCs w:val="22"/>
        </w:rPr>
        <w:t>.</w:t>
      </w:r>
      <w:r w:rsidR="006918A2">
        <w:rPr>
          <w:rFonts w:ascii="Verdana" w:hAnsi="Verdana"/>
          <w:sz w:val="22"/>
          <w:szCs w:val="22"/>
        </w:rPr>
        <w:t xml:space="preserve"> Users can easily access the</w:t>
      </w:r>
      <w:r w:rsidR="00DA436D">
        <w:rPr>
          <w:rFonts w:ascii="Verdana" w:hAnsi="Verdana"/>
          <w:sz w:val="22"/>
          <w:szCs w:val="22"/>
        </w:rPr>
        <w:t xml:space="preserve"> camera via the </w:t>
      </w:r>
      <w:r w:rsidR="00846C76">
        <w:rPr>
          <w:rFonts w:ascii="Verdana" w:hAnsi="Verdana"/>
          <w:sz w:val="22"/>
          <w:szCs w:val="22"/>
        </w:rPr>
        <w:t xml:space="preserve">secure </w:t>
      </w:r>
      <w:r w:rsidR="00DA436D">
        <w:rPr>
          <w:rFonts w:ascii="Verdana" w:hAnsi="Verdana"/>
          <w:sz w:val="22"/>
          <w:szCs w:val="22"/>
        </w:rPr>
        <w:t xml:space="preserve">mydlink </w:t>
      </w:r>
      <w:r w:rsidR="00CA604E">
        <w:rPr>
          <w:rFonts w:ascii="Verdana" w:hAnsi="Verdana"/>
          <w:sz w:val="22"/>
          <w:szCs w:val="22"/>
        </w:rPr>
        <w:t xml:space="preserve">online </w:t>
      </w:r>
      <w:r w:rsidR="00DA436D">
        <w:rPr>
          <w:rFonts w:ascii="Verdana" w:hAnsi="Verdana"/>
          <w:sz w:val="22"/>
          <w:szCs w:val="22"/>
        </w:rPr>
        <w:t>portal</w:t>
      </w:r>
      <w:r w:rsidR="003137BC">
        <w:rPr>
          <w:rFonts w:ascii="Verdana" w:hAnsi="Verdana"/>
          <w:sz w:val="22"/>
          <w:szCs w:val="22"/>
        </w:rPr>
        <w:t xml:space="preserve"> and mydlink Lite app</w:t>
      </w:r>
      <w:r w:rsidR="00DA436D">
        <w:rPr>
          <w:rFonts w:ascii="Verdana" w:hAnsi="Verdana"/>
          <w:sz w:val="22"/>
          <w:szCs w:val="22"/>
        </w:rPr>
        <w:t xml:space="preserve"> from anywhere in the world ensuring users can keep tabs on their home</w:t>
      </w:r>
      <w:r w:rsidR="005D3A2B">
        <w:rPr>
          <w:rFonts w:ascii="Verdana" w:hAnsi="Verdana"/>
          <w:sz w:val="22"/>
          <w:szCs w:val="22"/>
        </w:rPr>
        <w:t xml:space="preserve"> no matter </w:t>
      </w:r>
      <w:r w:rsidR="00F8090F">
        <w:rPr>
          <w:rFonts w:ascii="Verdana" w:hAnsi="Verdana"/>
          <w:sz w:val="22"/>
          <w:szCs w:val="22"/>
        </w:rPr>
        <w:t xml:space="preserve">where they are. </w:t>
      </w:r>
      <w:r w:rsidR="005D3A2B">
        <w:rPr>
          <w:rFonts w:ascii="Verdana" w:hAnsi="Verdana"/>
          <w:sz w:val="22"/>
          <w:szCs w:val="22"/>
        </w:rPr>
        <w:t xml:space="preserve"> </w:t>
      </w:r>
    </w:p>
    <w:p w14:paraId="1E275DD1" w14:textId="77777777" w:rsidR="00E22759" w:rsidRDefault="00E22759" w:rsidP="00D37D07">
      <w:pPr>
        <w:rPr>
          <w:rFonts w:ascii="Verdana" w:hAnsi="Verdan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135"/>
      </w:tblGrid>
      <w:tr w:rsidR="00AC6301" w14:paraId="573984AF" w14:textId="77777777" w:rsidTr="004B0A91">
        <w:trPr>
          <w:jc w:val="center"/>
        </w:trPr>
        <w:tc>
          <w:tcPr>
            <w:tcW w:w="2802" w:type="dxa"/>
          </w:tcPr>
          <w:p w14:paraId="4456D478" w14:textId="69D75E01" w:rsidR="004B0A91" w:rsidRDefault="00AC6301" w:rsidP="00324F94">
            <w:pPr>
              <w:jc w:val="center"/>
              <w:rPr>
                <w:rFonts w:ascii="Verdana" w:hAnsi="Verdana"/>
                <w:sz w:val="16"/>
                <w:szCs w:val="16"/>
              </w:rPr>
            </w:pPr>
            <w:r>
              <w:rPr>
                <w:rFonts w:ascii="Verdana" w:hAnsi="Verdana"/>
                <w:noProof/>
                <w:sz w:val="16"/>
                <w:szCs w:val="16"/>
                <w:lang w:eastAsia="en-GB"/>
              </w:rPr>
              <w:drawing>
                <wp:inline distT="0" distB="0" distL="0" distR="0" wp14:anchorId="5F9F1C6C" wp14:editId="1B7EC850">
                  <wp:extent cx="790210"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S-8700LH-mydlink-Home-Full-HD-Outdoor-180-WiFi-Camera-(Side_Left).png"/>
                          <pic:cNvPicPr/>
                        </pic:nvPicPr>
                        <pic:blipFill>
                          <a:blip r:embed="rId11">
                            <a:extLst>
                              <a:ext uri="{28A0092B-C50C-407E-A947-70E740481C1C}">
                                <a14:useLocalDpi xmlns:a14="http://schemas.microsoft.com/office/drawing/2010/main" val="0"/>
                              </a:ext>
                            </a:extLst>
                          </a:blip>
                          <a:stretch>
                            <a:fillRect/>
                          </a:stretch>
                        </pic:blipFill>
                        <pic:spPr>
                          <a:xfrm>
                            <a:off x="0" y="0"/>
                            <a:ext cx="801123" cy="840119"/>
                          </a:xfrm>
                          <a:prstGeom prst="rect">
                            <a:avLst/>
                          </a:prstGeom>
                        </pic:spPr>
                      </pic:pic>
                    </a:graphicData>
                  </a:graphic>
                </wp:inline>
              </w:drawing>
            </w:r>
            <w:r>
              <w:rPr>
                <w:rFonts w:ascii="Verdana" w:hAnsi="Verdana"/>
                <w:sz w:val="16"/>
                <w:szCs w:val="16"/>
              </w:rPr>
              <w:br/>
            </w:r>
          </w:p>
          <w:p w14:paraId="5221DA42" w14:textId="4AA07750" w:rsidR="004B0A91" w:rsidRDefault="004B0A91" w:rsidP="00324F94">
            <w:pPr>
              <w:jc w:val="center"/>
              <w:rPr>
                <w:rFonts w:ascii="Verdana" w:hAnsi="Verdana"/>
                <w:sz w:val="16"/>
                <w:szCs w:val="16"/>
              </w:rPr>
            </w:pPr>
            <w:r>
              <w:rPr>
                <w:rFonts w:ascii="Verdana" w:hAnsi="Verdana"/>
                <w:sz w:val="16"/>
                <w:szCs w:val="16"/>
              </w:rPr>
              <w:t>DCS-8700LH</w:t>
            </w:r>
          </w:p>
        </w:tc>
        <w:tc>
          <w:tcPr>
            <w:tcW w:w="3135" w:type="dxa"/>
          </w:tcPr>
          <w:p w14:paraId="77BEE792" w14:textId="7CA82A31" w:rsidR="004B0A91" w:rsidRDefault="00FC49A8" w:rsidP="00324F94">
            <w:pPr>
              <w:jc w:val="center"/>
              <w:rPr>
                <w:rFonts w:ascii="Verdana" w:hAnsi="Verdana"/>
                <w:sz w:val="16"/>
                <w:szCs w:val="16"/>
              </w:rPr>
            </w:pPr>
            <w:r>
              <w:rPr>
                <w:rFonts w:ascii="Verdana" w:hAnsi="Verdana"/>
                <w:noProof/>
                <w:sz w:val="16"/>
                <w:szCs w:val="16"/>
                <w:lang w:eastAsia="en-GB"/>
              </w:rPr>
              <w:drawing>
                <wp:inline distT="0" distB="0" distL="0" distR="0" wp14:anchorId="5A67859F" wp14:editId="0CB36FD5">
                  <wp:extent cx="88124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S-936L-HD-WiFi-Camera-(Side_Right).png"/>
                          <pic:cNvPicPr/>
                        </pic:nvPicPr>
                        <pic:blipFill>
                          <a:blip r:embed="rId12">
                            <a:extLst>
                              <a:ext uri="{28A0092B-C50C-407E-A947-70E740481C1C}">
                                <a14:useLocalDpi xmlns:a14="http://schemas.microsoft.com/office/drawing/2010/main" val="0"/>
                              </a:ext>
                            </a:extLst>
                          </a:blip>
                          <a:stretch>
                            <a:fillRect/>
                          </a:stretch>
                        </pic:blipFill>
                        <pic:spPr>
                          <a:xfrm>
                            <a:off x="0" y="0"/>
                            <a:ext cx="885601" cy="918926"/>
                          </a:xfrm>
                          <a:prstGeom prst="rect">
                            <a:avLst/>
                          </a:prstGeom>
                        </pic:spPr>
                      </pic:pic>
                    </a:graphicData>
                  </a:graphic>
                </wp:inline>
              </w:drawing>
            </w:r>
          </w:p>
          <w:p w14:paraId="5AD5FCF1" w14:textId="77777777" w:rsidR="004B0A91" w:rsidRDefault="00FC49A8" w:rsidP="00324F94">
            <w:pPr>
              <w:jc w:val="center"/>
              <w:rPr>
                <w:rFonts w:ascii="Verdana" w:hAnsi="Verdana"/>
                <w:sz w:val="16"/>
                <w:szCs w:val="16"/>
              </w:rPr>
            </w:pPr>
            <w:r>
              <w:rPr>
                <w:rFonts w:ascii="Verdana" w:hAnsi="Verdana"/>
                <w:sz w:val="16"/>
                <w:szCs w:val="16"/>
              </w:rPr>
              <w:t>DCS-936L</w:t>
            </w:r>
          </w:p>
          <w:p w14:paraId="71C6C4D2" w14:textId="45DD2691" w:rsidR="00FC49A8" w:rsidRDefault="00FC49A8" w:rsidP="00324F94">
            <w:pPr>
              <w:jc w:val="center"/>
              <w:rPr>
                <w:rFonts w:ascii="Verdana" w:hAnsi="Verdana"/>
                <w:sz w:val="16"/>
                <w:szCs w:val="16"/>
              </w:rPr>
            </w:pPr>
          </w:p>
        </w:tc>
      </w:tr>
      <w:tr w:rsidR="00AC6301" w14:paraId="4F40922D" w14:textId="77777777" w:rsidTr="004B0A91">
        <w:trPr>
          <w:jc w:val="center"/>
        </w:trPr>
        <w:tc>
          <w:tcPr>
            <w:tcW w:w="2802" w:type="dxa"/>
          </w:tcPr>
          <w:p w14:paraId="54A3FF8B" w14:textId="304136C7" w:rsidR="004B0A91" w:rsidRDefault="00FC49A8" w:rsidP="00324F94">
            <w:pPr>
              <w:jc w:val="center"/>
              <w:rPr>
                <w:rFonts w:ascii="Verdana" w:hAnsi="Verdana"/>
                <w:sz w:val="16"/>
                <w:szCs w:val="16"/>
              </w:rPr>
            </w:pPr>
            <w:r>
              <w:rPr>
                <w:rFonts w:ascii="Verdana" w:hAnsi="Verdana"/>
                <w:noProof/>
                <w:sz w:val="16"/>
                <w:szCs w:val="16"/>
                <w:lang w:eastAsia="en-GB"/>
              </w:rPr>
              <w:drawing>
                <wp:inline distT="0" distB="0" distL="0" distR="0" wp14:anchorId="50DF4B8E" wp14:editId="71D94730">
                  <wp:extent cx="525299" cy="9048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S-2530L-Full-HD-180-Panoramic-Camera-(Front).png"/>
                          <pic:cNvPicPr/>
                        </pic:nvPicPr>
                        <pic:blipFill>
                          <a:blip r:embed="rId13">
                            <a:extLst>
                              <a:ext uri="{28A0092B-C50C-407E-A947-70E740481C1C}">
                                <a14:useLocalDpi xmlns:a14="http://schemas.microsoft.com/office/drawing/2010/main" val="0"/>
                              </a:ext>
                            </a:extLst>
                          </a:blip>
                          <a:stretch>
                            <a:fillRect/>
                          </a:stretch>
                        </pic:blipFill>
                        <pic:spPr>
                          <a:xfrm>
                            <a:off x="0" y="0"/>
                            <a:ext cx="534333" cy="920436"/>
                          </a:xfrm>
                          <a:prstGeom prst="rect">
                            <a:avLst/>
                          </a:prstGeom>
                        </pic:spPr>
                      </pic:pic>
                    </a:graphicData>
                  </a:graphic>
                </wp:inline>
              </w:drawing>
            </w:r>
          </w:p>
          <w:p w14:paraId="328F6CC3" w14:textId="6C32A456" w:rsidR="004B0A91" w:rsidRDefault="004B0A91" w:rsidP="00324F94">
            <w:pPr>
              <w:jc w:val="center"/>
              <w:rPr>
                <w:rFonts w:ascii="Verdana" w:hAnsi="Verdana"/>
                <w:sz w:val="16"/>
                <w:szCs w:val="16"/>
              </w:rPr>
            </w:pPr>
            <w:r>
              <w:rPr>
                <w:rFonts w:ascii="Verdana" w:hAnsi="Verdana"/>
                <w:sz w:val="16"/>
                <w:szCs w:val="16"/>
              </w:rPr>
              <w:t>DCS-2530L</w:t>
            </w:r>
          </w:p>
        </w:tc>
        <w:tc>
          <w:tcPr>
            <w:tcW w:w="3135" w:type="dxa"/>
          </w:tcPr>
          <w:p w14:paraId="434C3295" w14:textId="7370C707" w:rsidR="004B0A91" w:rsidRDefault="00FC49A8" w:rsidP="00324F94">
            <w:pPr>
              <w:jc w:val="center"/>
              <w:rPr>
                <w:rFonts w:ascii="Verdana" w:hAnsi="Verdana"/>
                <w:sz w:val="16"/>
                <w:szCs w:val="16"/>
              </w:rPr>
            </w:pPr>
            <w:r>
              <w:rPr>
                <w:rFonts w:ascii="Verdana" w:hAnsi="Verdana"/>
                <w:noProof/>
                <w:sz w:val="16"/>
                <w:szCs w:val="16"/>
                <w:lang w:eastAsia="en-GB"/>
              </w:rPr>
              <w:drawing>
                <wp:inline distT="0" distB="0" distL="0" distR="0" wp14:anchorId="48903E92" wp14:editId="60BD3796">
                  <wp:extent cx="590550" cy="917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S-935LH-mydlink-Home-Monitor-HD-(Side_Left).png"/>
                          <pic:cNvPicPr/>
                        </pic:nvPicPr>
                        <pic:blipFill>
                          <a:blip r:embed="rId14">
                            <a:extLst>
                              <a:ext uri="{28A0092B-C50C-407E-A947-70E740481C1C}">
                                <a14:useLocalDpi xmlns:a14="http://schemas.microsoft.com/office/drawing/2010/main" val="0"/>
                              </a:ext>
                            </a:extLst>
                          </a:blip>
                          <a:stretch>
                            <a:fillRect/>
                          </a:stretch>
                        </pic:blipFill>
                        <pic:spPr>
                          <a:xfrm>
                            <a:off x="0" y="0"/>
                            <a:ext cx="592577" cy="920274"/>
                          </a:xfrm>
                          <a:prstGeom prst="rect">
                            <a:avLst/>
                          </a:prstGeom>
                        </pic:spPr>
                      </pic:pic>
                    </a:graphicData>
                  </a:graphic>
                </wp:inline>
              </w:drawing>
            </w:r>
          </w:p>
          <w:p w14:paraId="5D3D4B61" w14:textId="48FDEFA6" w:rsidR="004B0A91" w:rsidRDefault="00FC49A8" w:rsidP="00324F94">
            <w:pPr>
              <w:jc w:val="center"/>
              <w:rPr>
                <w:rFonts w:ascii="Verdana" w:hAnsi="Verdana"/>
                <w:sz w:val="16"/>
                <w:szCs w:val="16"/>
              </w:rPr>
            </w:pPr>
            <w:r>
              <w:rPr>
                <w:rFonts w:ascii="Verdana" w:hAnsi="Verdana"/>
                <w:sz w:val="16"/>
                <w:szCs w:val="16"/>
              </w:rPr>
              <w:t>DCS-935LH</w:t>
            </w:r>
          </w:p>
        </w:tc>
      </w:tr>
      <w:tr w:rsidR="00AC6301" w14:paraId="00FDC2CC" w14:textId="77777777" w:rsidTr="004B0A91">
        <w:trPr>
          <w:jc w:val="center"/>
        </w:trPr>
        <w:tc>
          <w:tcPr>
            <w:tcW w:w="2802" w:type="dxa"/>
          </w:tcPr>
          <w:p w14:paraId="7B349D50" w14:textId="77777777" w:rsidR="004B0A91" w:rsidRDefault="004B0A91" w:rsidP="00324F94">
            <w:pPr>
              <w:jc w:val="center"/>
              <w:rPr>
                <w:rFonts w:ascii="Verdana" w:hAnsi="Verdana"/>
                <w:sz w:val="16"/>
                <w:szCs w:val="16"/>
              </w:rPr>
            </w:pPr>
          </w:p>
        </w:tc>
        <w:tc>
          <w:tcPr>
            <w:tcW w:w="3135" w:type="dxa"/>
          </w:tcPr>
          <w:p w14:paraId="5FD471BE" w14:textId="465B461B" w:rsidR="004B0A91" w:rsidRDefault="004B0A91" w:rsidP="00324F94">
            <w:pPr>
              <w:jc w:val="center"/>
              <w:rPr>
                <w:rFonts w:ascii="Verdana" w:hAnsi="Verdana"/>
                <w:sz w:val="16"/>
                <w:szCs w:val="16"/>
              </w:rPr>
            </w:pPr>
          </w:p>
        </w:tc>
      </w:tr>
    </w:tbl>
    <w:p w14:paraId="61BC8910" w14:textId="77777777" w:rsidR="004B0A91" w:rsidRDefault="004B0A91" w:rsidP="00D37D07">
      <w:pPr>
        <w:rPr>
          <w:rFonts w:ascii="Verdana" w:hAnsi="Verdana"/>
          <w:sz w:val="22"/>
          <w:szCs w:val="22"/>
        </w:rPr>
      </w:pPr>
    </w:p>
    <w:p w14:paraId="6746D033" w14:textId="77777777" w:rsidR="00B621E1" w:rsidRDefault="00B621E1" w:rsidP="00B621E1">
      <w:pPr>
        <w:ind w:left="-567"/>
        <w:rPr>
          <w:rFonts w:ascii="Verdana" w:hAnsi="Verdana"/>
          <w:b/>
          <w:sz w:val="22"/>
          <w:szCs w:val="22"/>
        </w:rPr>
      </w:pPr>
      <w:r w:rsidRPr="000914D1">
        <w:rPr>
          <w:rFonts w:ascii="Verdana" w:hAnsi="Verdana"/>
          <w:b/>
          <w:sz w:val="22"/>
          <w:szCs w:val="22"/>
        </w:rPr>
        <w:t>Availability and Pricing</w:t>
      </w:r>
    </w:p>
    <w:p w14:paraId="22AE13FD" w14:textId="77777777" w:rsidR="00E22759" w:rsidRDefault="00E22759" w:rsidP="00B621E1">
      <w:pPr>
        <w:ind w:left="-567"/>
        <w:rPr>
          <w:rFonts w:ascii="Verdana" w:hAnsi="Verdana"/>
          <w:b/>
          <w:sz w:val="22"/>
          <w:szCs w:val="22"/>
        </w:rPr>
      </w:pPr>
    </w:p>
    <w:p w14:paraId="161DA1FE" w14:textId="77777777" w:rsidR="00961EA2" w:rsidRPr="00B621E1" w:rsidRDefault="00961EA2" w:rsidP="00961EA2">
      <w:pPr>
        <w:ind w:left="-567"/>
        <w:rPr>
          <w:rFonts w:ascii="Verdana" w:hAnsi="Verdana"/>
          <w:sz w:val="22"/>
          <w:szCs w:val="22"/>
        </w:rPr>
      </w:pPr>
      <w:r>
        <w:rPr>
          <w:rFonts w:ascii="Verdana" w:hAnsi="Verdana"/>
          <w:sz w:val="22"/>
          <w:szCs w:val="22"/>
        </w:rPr>
        <w:t>Contact your local D-Link office for more information</w:t>
      </w:r>
    </w:p>
    <w:p w14:paraId="09DC4925" w14:textId="77777777" w:rsidR="00961EA2" w:rsidRPr="000914D1" w:rsidRDefault="00282E5E" w:rsidP="00961EA2">
      <w:pPr>
        <w:ind w:left="-567"/>
        <w:rPr>
          <w:rFonts w:ascii="Verdana" w:hAnsi="Verdana"/>
          <w:sz w:val="22"/>
          <w:szCs w:val="22"/>
        </w:rPr>
      </w:pPr>
      <w:hyperlink r:id="rId15" w:history="1">
        <w:r w:rsidR="00961EA2" w:rsidRPr="000914D1">
          <w:rPr>
            <w:rStyle w:val="Hyperlink"/>
            <w:rFonts w:ascii="Verdana" w:hAnsi="Verdana"/>
            <w:sz w:val="22"/>
            <w:szCs w:val="22"/>
          </w:rPr>
          <w:t>http://www.dlink.com</w:t>
        </w:r>
      </w:hyperlink>
      <w:r w:rsidR="00961EA2" w:rsidRPr="000914D1">
        <w:rPr>
          <w:rFonts w:ascii="Verdana" w:hAnsi="Verdana"/>
          <w:sz w:val="22"/>
          <w:szCs w:val="22"/>
        </w:rPr>
        <w:t xml:space="preserve"> </w:t>
      </w:r>
    </w:p>
    <w:p w14:paraId="3414F431" w14:textId="77777777" w:rsidR="0095583A" w:rsidRPr="000914D1" w:rsidRDefault="0095583A" w:rsidP="0095583A">
      <w:pPr>
        <w:ind w:left="-567"/>
        <w:rPr>
          <w:rFonts w:ascii="Verdana" w:hAnsi="Verdana"/>
          <w:sz w:val="22"/>
          <w:szCs w:val="22"/>
        </w:rPr>
      </w:pPr>
    </w:p>
    <w:p w14:paraId="22E8C3E2" w14:textId="77777777" w:rsidR="0095583A" w:rsidRPr="000914D1" w:rsidRDefault="0095583A" w:rsidP="0095583A">
      <w:pPr>
        <w:ind w:left="-567"/>
        <w:rPr>
          <w:rFonts w:ascii="Verdana" w:hAnsi="Verdana"/>
          <w:b/>
          <w:sz w:val="22"/>
          <w:szCs w:val="22"/>
        </w:rPr>
      </w:pPr>
      <w:r w:rsidRPr="000914D1">
        <w:rPr>
          <w:rFonts w:ascii="Verdana" w:hAnsi="Verdana"/>
          <w:b/>
          <w:sz w:val="22"/>
          <w:szCs w:val="22"/>
        </w:rPr>
        <w:t>END OF ANNOUNCEMENT</w:t>
      </w:r>
    </w:p>
    <w:p w14:paraId="56AF84E6" w14:textId="62EEC8EF" w:rsidR="0095583A" w:rsidRPr="000914D1" w:rsidRDefault="00961EA2" w:rsidP="0095583A">
      <w:pPr>
        <w:ind w:left="-567"/>
        <w:rPr>
          <w:rFonts w:ascii="Verdana" w:hAnsi="Verdana"/>
          <w:sz w:val="22"/>
          <w:szCs w:val="22"/>
        </w:rPr>
      </w:pPr>
      <w:r>
        <w:rPr>
          <w:rFonts w:ascii="Verdana" w:hAnsi="Verdana"/>
          <w:sz w:val="22"/>
          <w:szCs w:val="22"/>
        </w:rPr>
        <w:br/>
      </w:r>
    </w:p>
    <w:p w14:paraId="268A568E" w14:textId="77777777" w:rsidR="0095583A" w:rsidRPr="000914D1" w:rsidRDefault="0095583A" w:rsidP="0095583A">
      <w:pPr>
        <w:ind w:left="-567"/>
        <w:rPr>
          <w:rFonts w:ascii="Verdana" w:hAnsi="Verdana"/>
          <w:b/>
          <w:sz w:val="22"/>
          <w:szCs w:val="22"/>
        </w:rPr>
      </w:pPr>
      <w:r w:rsidRPr="000914D1">
        <w:rPr>
          <w:rFonts w:ascii="Verdana" w:hAnsi="Verdana"/>
          <w:b/>
          <w:sz w:val="22"/>
          <w:szCs w:val="22"/>
        </w:rPr>
        <w:t>About D-Link</w:t>
      </w:r>
    </w:p>
    <w:p w14:paraId="242747C0" w14:textId="77777777" w:rsidR="0095583A" w:rsidRDefault="0095583A" w:rsidP="0095583A">
      <w:pPr>
        <w:ind w:left="-567"/>
        <w:rPr>
          <w:rFonts w:ascii="Verdana" w:hAnsi="Verdana"/>
          <w:sz w:val="22"/>
          <w:szCs w:val="22"/>
        </w:rPr>
      </w:pPr>
    </w:p>
    <w:p w14:paraId="11F85324" w14:textId="77777777" w:rsidR="00E22759" w:rsidRDefault="00E22759" w:rsidP="00E22759">
      <w:pPr>
        <w:ind w:left="-567"/>
        <w:rPr>
          <w:rFonts w:ascii="Verdana" w:hAnsi="Verdana"/>
          <w:sz w:val="22"/>
          <w:szCs w:val="22"/>
          <w:lang w:val="en-US"/>
        </w:rPr>
      </w:pPr>
      <w:r w:rsidRPr="00E22759">
        <w:rPr>
          <w:rFonts w:ascii="Verdana" w:hAnsi="Verdana"/>
          <w:sz w:val="22"/>
          <w:szCs w:val="22"/>
          <w:lang w:val="en-US"/>
        </w:rPr>
        <w:t>D-Link has designed, developed and manufactured award-winning networking, wireless, video surveillance, storage and home automation solutions for 30 years. As a global leader in connectivity, D-Link is transforming business networks and equipping businesses to operate more efficiently. It is also a key enabler of the smart home, making it easy and affordable for people around the world to monitor, automate and control their home from anywhere, any time using their smartphone or tablet.</w:t>
      </w:r>
    </w:p>
    <w:p w14:paraId="7E9A3D01" w14:textId="77777777" w:rsidR="00E22759" w:rsidRPr="00E22759" w:rsidRDefault="00E22759" w:rsidP="00E22759">
      <w:pPr>
        <w:ind w:left="-567"/>
        <w:rPr>
          <w:rFonts w:ascii="Verdana" w:hAnsi="Verdana"/>
          <w:sz w:val="22"/>
          <w:szCs w:val="22"/>
          <w:lang w:val="en-US"/>
        </w:rPr>
      </w:pPr>
    </w:p>
    <w:p w14:paraId="7E2340A7" w14:textId="77777777" w:rsidR="00E22759" w:rsidRPr="00E22759" w:rsidRDefault="00E22759" w:rsidP="00E22759">
      <w:pPr>
        <w:ind w:left="-567"/>
        <w:rPr>
          <w:rFonts w:ascii="Verdana" w:hAnsi="Verdana"/>
          <w:sz w:val="22"/>
          <w:szCs w:val="22"/>
          <w:lang w:val="en-US"/>
        </w:rPr>
      </w:pPr>
      <w:r w:rsidRPr="00E22759">
        <w:rPr>
          <w:rFonts w:ascii="Verdana" w:hAnsi="Verdana"/>
          <w:sz w:val="22"/>
          <w:szCs w:val="22"/>
          <w:lang w:val="en-US"/>
        </w:rPr>
        <w:t>D-Link’s extensive range of innovative, high-performing and intuitive technologies are available for both businesses and consumers through its global network of channel and retail partners and service providers.</w:t>
      </w:r>
    </w:p>
    <w:p w14:paraId="29743916" w14:textId="77777777" w:rsidR="00E22759" w:rsidRPr="000914D1" w:rsidRDefault="00E22759" w:rsidP="0095583A">
      <w:pPr>
        <w:ind w:left="-567"/>
        <w:rPr>
          <w:rFonts w:ascii="Verdana" w:hAnsi="Verdana"/>
          <w:sz w:val="22"/>
          <w:szCs w:val="22"/>
        </w:rPr>
      </w:pPr>
    </w:p>
    <w:p w14:paraId="6ABEC28D" w14:textId="77777777" w:rsidR="0095583A" w:rsidRPr="000914D1" w:rsidRDefault="0095583A" w:rsidP="0095583A">
      <w:pPr>
        <w:ind w:left="-567"/>
        <w:rPr>
          <w:rFonts w:ascii="Verdana" w:hAnsi="Verdana"/>
          <w:sz w:val="22"/>
          <w:szCs w:val="22"/>
        </w:rPr>
      </w:pPr>
      <w:r w:rsidRPr="000914D1">
        <w:rPr>
          <w:rFonts w:ascii="Verdana" w:hAnsi="Verdana"/>
          <w:sz w:val="22"/>
          <w:szCs w:val="22"/>
        </w:rPr>
        <w:t xml:space="preserve">Follow us on our social media channels: </w:t>
      </w:r>
      <w:hyperlink r:id="rId16" w:history="1">
        <w:r w:rsidRPr="000914D1">
          <w:rPr>
            <w:rStyle w:val="Hyperlink"/>
            <w:rFonts w:ascii="Verdana" w:hAnsi="Verdana" w:cs="Arial"/>
            <w:sz w:val="22"/>
            <w:szCs w:val="22"/>
          </w:rPr>
          <w:t>Facebook</w:t>
        </w:r>
      </w:hyperlink>
      <w:r w:rsidRPr="000914D1">
        <w:rPr>
          <w:rFonts w:ascii="Verdana" w:hAnsi="Verdana" w:cs="Arial"/>
          <w:sz w:val="22"/>
          <w:szCs w:val="22"/>
        </w:rPr>
        <w:t xml:space="preserve">, </w:t>
      </w:r>
      <w:hyperlink r:id="rId17" w:history="1">
        <w:r w:rsidRPr="000914D1">
          <w:rPr>
            <w:rStyle w:val="Hyperlink"/>
            <w:rFonts w:ascii="Verdana" w:hAnsi="Verdana" w:cs="Arial"/>
            <w:sz w:val="22"/>
            <w:szCs w:val="22"/>
          </w:rPr>
          <w:t>Twitter</w:t>
        </w:r>
      </w:hyperlink>
      <w:r w:rsidRPr="000914D1">
        <w:rPr>
          <w:rFonts w:ascii="Verdana" w:hAnsi="Verdana" w:cs="Arial"/>
          <w:sz w:val="22"/>
          <w:szCs w:val="22"/>
        </w:rPr>
        <w:t xml:space="preserve"> and </w:t>
      </w:r>
      <w:hyperlink r:id="rId18" w:history="1">
        <w:r w:rsidRPr="000914D1">
          <w:rPr>
            <w:rStyle w:val="Hyperlink"/>
            <w:rFonts w:ascii="Verdana" w:hAnsi="Verdana" w:cs="Arial"/>
            <w:sz w:val="22"/>
            <w:szCs w:val="22"/>
          </w:rPr>
          <w:t>LinkedIn</w:t>
        </w:r>
      </w:hyperlink>
      <w:r w:rsidRPr="000914D1">
        <w:rPr>
          <w:rFonts w:ascii="Verdana" w:hAnsi="Verdana"/>
          <w:sz w:val="22"/>
          <w:szCs w:val="22"/>
        </w:rPr>
        <w:t>.</w:t>
      </w:r>
    </w:p>
    <w:p w14:paraId="333A98F4" w14:textId="0C9F02F6" w:rsidR="0095583A" w:rsidRPr="000914D1" w:rsidRDefault="004B0A91" w:rsidP="0095583A">
      <w:pPr>
        <w:ind w:left="-567"/>
        <w:rPr>
          <w:rFonts w:ascii="Verdana" w:hAnsi="Verdana"/>
          <w:sz w:val="22"/>
          <w:szCs w:val="22"/>
        </w:rPr>
      </w:pPr>
      <w:r>
        <w:rPr>
          <w:rFonts w:ascii="Verdana" w:hAnsi="Verdana"/>
          <w:sz w:val="22"/>
          <w:szCs w:val="22"/>
        </w:rPr>
        <w:br/>
      </w:r>
    </w:p>
    <w:p w14:paraId="6A0A9A89" w14:textId="77777777" w:rsidR="0095583A" w:rsidRPr="000914D1" w:rsidRDefault="0095583A" w:rsidP="0095583A">
      <w:pPr>
        <w:ind w:left="-567"/>
        <w:rPr>
          <w:rFonts w:ascii="Verdana" w:hAnsi="Verdana"/>
          <w:b/>
          <w:sz w:val="22"/>
          <w:szCs w:val="22"/>
        </w:rPr>
      </w:pPr>
      <w:r w:rsidRPr="000914D1">
        <w:rPr>
          <w:rFonts w:ascii="Verdana" w:hAnsi="Verdana"/>
          <w:b/>
          <w:sz w:val="22"/>
          <w:szCs w:val="22"/>
        </w:rPr>
        <w:t>Press Contacts:</w:t>
      </w:r>
    </w:p>
    <w:p w14:paraId="33D76811" w14:textId="77777777" w:rsidR="0095583A" w:rsidRPr="000914D1" w:rsidRDefault="0095583A" w:rsidP="0095583A">
      <w:pPr>
        <w:ind w:left="-567"/>
        <w:rPr>
          <w:rFonts w:ascii="Verdana" w:hAnsi="Verdana"/>
          <w:sz w:val="22"/>
          <w:szCs w:val="22"/>
        </w:rPr>
      </w:pPr>
    </w:p>
    <w:p w14:paraId="2D060566" w14:textId="77777777" w:rsidR="00815ABD" w:rsidRDefault="00815ABD" w:rsidP="00815ABD">
      <w:pPr>
        <w:ind w:left="-567"/>
        <w:rPr>
          <w:rFonts w:ascii="Verdana" w:hAnsi="Verdana"/>
          <w:sz w:val="22"/>
          <w:szCs w:val="22"/>
        </w:rPr>
      </w:pPr>
      <w:r>
        <w:rPr>
          <w:rFonts w:ascii="Verdana" w:hAnsi="Verdana"/>
          <w:sz w:val="22"/>
          <w:szCs w:val="22"/>
        </w:rPr>
        <w:t>Mary Harrison</w:t>
      </w:r>
    </w:p>
    <w:p w14:paraId="5B09DF49" w14:textId="77777777" w:rsidR="00815ABD" w:rsidRDefault="00815ABD" w:rsidP="00815ABD">
      <w:pPr>
        <w:ind w:left="-567"/>
        <w:rPr>
          <w:rFonts w:ascii="Verdana" w:hAnsi="Verdana"/>
          <w:sz w:val="22"/>
          <w:szCs w:val="22"/>
        </w:rPr>
      </w:pPr>
      <w:r>
        <w:rPr>
          <w:rFonts w:ascii="Verdana" w:hAnsi="Verdana"/>
          <w:sz w:val="22"/>
          <w:szCs w:val="22"/>
        </w:rPr>
        <w:t>Head of European Marketing</w:t>
      </w:r>
    </w:p>
    <w:p w14:paraId="24C7ED6E" w14:textId="77777777" w:rsidR="00815ABD" w:rsidRDefault="00815ABD" w:rsidP="00815ABD">
      <w:pPr>
        <w:ind w:left="-567"/>
        <w:rPr>
          <w:rFonts w:ascii="Verdana" w:hAnsi="Verdana"/>
          <w:sz w:val="22"/>
          <w:szCs w:val="22"/>
        </w:rPr>
      </w:pPr>
      <w:r>
        <w:rPr>
          <w:rFonts w:ascii="Verdana" w:hAnsi="Verdana"/>
          <w:sz w:val="22"/>
          <w:szCs w:val="22"/>
        </w:rPr>
        <w:t>D-Link Europe</w:t>
      </w:r>
    </w:p>
    <w:p w14:paraId="24EC5CBF" w14:textId="77777777" w:rsidR="00815ABD" w:rsidRDefault="00815ABD" w:rsidP="00815ABD">
      <w:pPr>
        <w:ind w:left="-567"/>
        <w:rPr>
          <w:rFonts w:ascii="Verdana" w:hAnsi="Verdana"/>
          <w:sz w:val="22"/>
          <w:szCs w:val="22"/>
        </w:rPr>
      </w:pPr>
      <w:r>
        <w:rPr>
          <w:rFonts w:ascii="Verdana" w:hAnsi="Verdana"/>
          <w:sz w:val="22"/>
          <w:szCs w:val="22"/>
        </w:rPr>
        <w:t>+44 (0)20 8955 9000</w:t>
      </w:r>
      <w:r w:rsidRPr="006876F8">
        <w:rPr>
          <w:rFonts w:ascii="Verdana" w:hAnsi="Verdana"/>
          <w:sz w:val="22"/>
          <w:szCs w:val="22"/>
        </w:rPr>
        <w:tab/>
      </w:r>
    </w:p>
    <w:p w14:paraId="6EE8850A"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r w:rsidRPr="00DC67FB">
        <w:rPr>
          <w:rFonts w:ascii="Verdana" w:hAnsi="Verdana"/>
          <w:sz w:val="22"/>
          <w:szCs w:val="22"/>
        </w:rPr>
        <w:t>mary.harrison@dlink.com</w:t>
      </w:r>
      <w:r w:rsidRPr="000914D1">
        <w:rPr>
          <w:rFonts w:ascii="Verdana" w:eastAsiaTheme="minorHAnsi" w:hAnsi="Verdana" w:cstheme="minorBidi"/>
          <w:color w:val="A6A6A6" w:themeColor="background1" w:themeShade="A6"/>
          <w:sz w:val="16"/>
          <w:szCs w:val="16"/>
          <w:lang w:val="en-GB"/>
        </w:rPr>
        <w:t xml:space="preserve"> </w:t>
      </w:r>
      <w:r>
        <w:rPr>
          <w:rFonts w:ascii="Verdana" w:eastAsiaTheme="minorHAnsi" w:hAnsi="Verdana" w:cstheme="minorBidi"/>
          <w:color w:val="A6A6A6" w:themeColor="background1" w:themeShade="A6"/>
          <w:sz w:val="16"/>
          <w:szCs w:val="16"/>
          <w:lang w:val="en-GB"/>
        </w:rPr>
        <w:br/>
      </w:r>
      <w:r>
        <w:rPr>
          <w:rFonts w:ascii="Verdana" w:eastAsiaTheme="minorHAnsi" w:hAnsi="Verdana" w:cstheme="minorBidi"/>
          <w:color w:val="A6A6A6" w:themeColor="background1" w:themeShade="A6"/>
          <w:sz w:val="16"/>
          <w:szCs w:val="16"/>
          <w:lang w:val="en-GB"/>
        </w:rPr>
        <w:br/>
      </w:r>
      <w:r>
        <w:rPr>
          <w:rFonts w:ascii="Verdana" w:eastAsiaTheme="minorHAnsi" w:hAnsi="Verdana" w:cstheme="minorBidi"/>
          <w:color w:val="A6A6A6" w:themeColor="background1" w:themeShade="A6"/>
          <w:sz w:val="16"/>
          <w:szCs w:val="16"/>
          <w:lang w:val="en-GB"/>
        </w:rPr>
        <w:br/>
      </w:r>
    </w:p>
    <w:p w14:paraId="0D0A1627"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7008812"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4A70F354"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6A33C0B8"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E753F90"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31466A8"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0B311B9"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00BBC61F"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3EAC338E"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6F42B370"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6CEAC7B8"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05FCDDC0"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0D3C49F"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672AF89A"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76901AE9"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11655D3A"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17B494DD"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5C03AF2B" w14:textId="1463FE75" w:rsidR="00FF795F" w:rsidRDefault="00FF795F" w:rsidP="00FF795F">
      <w:pPr>
        <w:pStyle w:val="Footer"/>
        <w:ind w:left="-567" w:right="283"/>
        <w:rPr>
          <w:rFonts w:ascii="Verdana" w:eastAsiaTheme="minorHAnsi" w:hAnsi="Verdana" w:cstheme="minorBidi"/>
          <w:color w:val="A6A6A6" w:themeColor="background1" w:themeShade="A6"/>
          <w:sz w:val="16"/>
          <w:szCs w:val="16"/>
          <w:lang w:val="en-GB"/>
        </w:rPr>
      </w:pPr>
      <w:r>
        <w:rPr>
          <w:rFonts w:ascii="Verdana" w:eastAsiaTheme="minorHAnsi" w:hAnsi="Verdana" w:cstheme="minorBidi"/>
          <w:color w:val="A6A6A6" w:themeColor="background1" w:themeShade="A6"/>
          <w:sz w:val="16"/>
          <w:szCs w:val="16"/>
          <w:lang w:val="en-GB"/>
        </w:rPr>
        <w:br/>
      </w:r>
    </w:p>
    <w:p w14:paraId="1941FECA"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13D84CF3"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6C0CB747" w14:textId="77777777" w:rsidR="00815ABD" w:rsidRDefault="00815ABD" w:rsidP="00815ABD">
      <w:pPr>
        <w:pStyle w:val="Footer"/>
        <w:ind w:left="-567" w:right="283"/>
        <w:rPr>
          <w:rFonts w:ascii="Verdana" w:eastAsiaTheme="minorHAnsi" w:hAnsi="Verdana" w:cstheme="minorBidi"/>
          <w:color w:val="A6A6A6" w:themeColor="background1" w:themeShade="A6"/>
          <w:sz w:val="16"/>
          <w:szCs w:val="16"/>
          <w:lang w:val="en-GB"/>
        </w:rPr>
      </w:pPr>
    </w:p>
    <w:p w14:paraId="1DFFD5A3" w14:textId="1CCB2D8D" w:rsidR="00F24038" w:rsidRPr="000914D1" w:rsidRDefault="0095583A" w:rsidP="00815ABD">
      <w:pPr>
        <w:pStyle w:val="Footer"/>
        <w:ind w:left="-567" w:right="283"/>
        <w:rPr>
          <w:rFonts w:ascii="Verdana" w:eastAsiaTheme="minorHAnsi" w:hAnsi="Verdana" w:cstheme="minorBidi"/>
          <w:color w:val="A6A6A6" w:themeColor="background1" w:themeShade="A6"/>
          <w:sz w:val="16"/>
          <w:szCs w:val="16"/>
          <w:lang w:val="en-GB"/>
        </w:rPr>
      </w:pPr>
      <w:r w:rsidRPr="000914D1">
        <w:rPr>
          <w:rFonts w:ascii="Verdana" w:eastAsiaTheme="minorHAnsi" w:hAnsi="Verdana" w:cstheme="minorBidi"/>
          <w:color w:val="A6A6A6" w:themeColor="background1" w:themeShade="A6"/>
          <w:sz w:val="16"/>
          <w:szCs w:val="16"/>
          <w:lang w:val="en-GB"/>
        </w:rPr>
        <w:t>D-Link and D-Link logos are trademarks or registered trademarks of D-Link Corporation or its subsidiaries. All other third party marks mentioned herein may be trademarks of their respective owners. Copyright © 201</w:t>
      </w:r>
      <w:r w:rsidR="00815ABD">
        <w:rPr>
          <w:rFonts w:ascii="Verdana" w:eastAsiaTheme="minorHAnsi" w:hAnsi="Verdana" w:cstheme="minorBidi"/>
          <w:color w:val="A6A6A6" w:themeColor="background1" w:themeShade="A6"/>
          <w:sz w:val="16"/>
          <w:szCs w:val="16"/>
          <w:lang w:val="en-GB"/>
        </w:rPr>
        <w:t>6.</w:t>
      </w:r>
      <w:r w:rsidR="00815ABD">
        <w:rPr>
          <w:rFonts w:ascii="Verdana" w:eastAsiaTheme="minorHAnsi" w:hAnsi="Verdana" w:cstheme="minorBidi"/>
          <w:color w:val="A6A6A6" w:themeColor="background1" w:themeShade="A6"/>
          <w:sz w:val="16"/>
          <w:szCs w:val="16"/>
          <w:lang w:val="en-GB"/>
        </w:rPr>
        <w:br/>
      </w:r>
      <w:r w:rsidRPr="000914D1">
        <w:rPr>
          <w:rFonts w:ascii="Verdana" w:eastAsiaTheme="minorHAnsi" w:hAnsi="Verdana" w:cstheme="minorBidi"/>
          <w:color w:val="A6A6A6" w:themeColor="background1" w:themeShade="A6"/>
          <w:sz w:val="16"/>
          <w:szCs w:val="16"/>
          <w:lang w:val="en-GB"/>
        </w:rPr>
        <w:t xml:space="preserve">D-Link. All Rights Reserved </w:t>
      </w:r>
    </w:p>
    <w:sectPr w:rsidR="00F24038" w:rsidRPr="000914D1" w:rsidSect="0095583A">
      <w:pgSz w:w="11900" w:h="16840"/>
      <w:pgMar w:top="851" w:right="141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E6774" w14:textId="77777777" w:rsidR="00282E5E" w:rsidRDefault="00282E5E" w:rsidP="0027741D">
      <w:r>
        <w:separator/>
      </w:r>
    </w:p>
  </w:endnote>
  <w:endnote w:type="continuationSeparator" w:id="0">
    <w:p w14:paraId="3837D5BE" w14:textId="77777777" w:rsidR="00282E5E" w:rsidRDefault="00282E5E" w:rsidP="0027741D">
      <w:r>
        <w:continuationSeparator/>
      </w:r>
    </w:p>
  </w:endnote>
  <w:endnote w:type="continuationNotice" w:id="1">
    <w:p w14:paraId="62ECB186" w14:textId="77777777" w:rsidR="00282E5E" w:rsidRDefault="00282E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Myriad Pro">
    <w:panose1 w:val="020B0503030403020204"/>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0F9FC" w14:textId="77777777" w:rsidR="00282E5E" w:rsidRDefault="00282E5E" w:rsidP="0027741D">
      <w:r>
        <w:separator/>
      </w:r>
    </w:p>
  </w:footnote>
  <w:footnote w:type="continuationSeparator" w:id="0">
    <w:p w14:paraId="5C005BFF" w14:textId="77777777" w:rsidR="00282E5E" w:rsidRDefault="00282E5E" w:rsidP="0027741D">
      <w:r>
        <w:continuationSeparator/>
      </w:r>
    </w:p>
  </w:footnote>
  <w:footnote w:type="continuationNotice" w:id="1">
    <w:p w14:paraId="79DACAF1" w14:textId="77777777" w:rsidR="00282E5E" w:rsidRDefault="00282E5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EF3"/>
    <w:multiLevelType w:val="hybridMultilevel"/>
    <w:tmpl w:val="ECBC9FE6"/>
    <w:lvl w:ilvl="0" w:tplc="D8782A88">
      <w:start w:val="1"/>
      <w:numFmt w:val="bullet"/>
      <w:lvlText w:val="•"/>
      <w:lvlJc w:val="left"/>
      <w:pPr>
        <w:tabs>
          <w:tab w:val="num" w:pos="720"/>
        </w:tabs>
        <w:ind w:left="720" w:hanging="360"/>
      </w:pPr>
      <w:rPr>
        <w:rFonts w:ascii="Arial" w:hAnsi="Arial" w:hint="default"/>
      </w:rPr>
    </w:lvl>
    <w:lvl w:ilvl="1" w:tplc="0E5AFB7E">
      <w:start w:val="1"/>
      <w:numFmt w:val="bullet"/>
      <w:lvlText w:val="•"/>
      <w:lvlJc w:val="left"/>
      <w:pPr>
        <w:tabs>
          <w:tab w:val="num" w:pos="1440"/>
        </w:tabs>
        <w:ind w:left="1440" w:hanging="360"/>
      </w:pPr>
      <w:rPr>
        <w:rFonts w:ascii="Arial" w:hAnsi="Arial" w:hint="default"/>
      </w:rPr>
    </w:lvl>
    <w:lvl w:ilvl="2" w:tplc="ADAC4430" w:tentative="1">
      <w:start w:val="1"/>
      <w:numFmt w:val="bullet"/>
      <w:lvlText w:val="•"/>
      <w:lvlJc w:val="left"/>
      <w:pPr>
        <w:tabs>
          <w:tab w:val="num" w:pos="2160"/>
        </w:tabs>
        <w:ind w:left="2160" w:hanging="360"/>
      </w:pPr>
      <w:rPr>
        <w:rFonts w:ascii="Arial" w:hAnsi="Arial" w:hint="default"/>
      </w:rPr>
    </w:lvl>
    <w:lvl w:ilvl="3" w:tplc="5370810C" w:tentative="1">
      <w:start w:val="1"/>
      <w:numFmt w:val="bullet"/>
      <w:lvlText w:val="•"/>
      <w:lvlJc w:val="left"/>
      <w:pPr>
        <w:tabs>
          <w:tab w:val="num" w:pos="2880"/>
        </w:tabs>
        <w:ind w:left="2880" w:hanging="360"/>
      </w:pPr>
      <w:rPr>
        <w:rFonts w:ascii="Arial" w:hAnsi="Arial" w:hint="default"/>
      </w:rPr>
    </w:lvl>
    <w:lvl w:ilvl="4" w:tplc="4DCE7014" w:tentative="1">
      <w:start w:val="1"/>
      <w:numFmt w:val="bullet"/>
      <w:lvlText w:val="•"/>
      <w:lvlJc w:val="left"/>
      <w:pPr>
        <w:tabs>
          <w:tab w:val="num" w:pos="3600"/>
        </w:tabs>
        <w:ind w:left="3600" w:hanging="360"/>
      </w:pPr>
      <w:rPr>
        <w:rFonts w:ascii="Arial" w:hAnsi="Arial" w:hint="default"/>
      </w:rPr>
    </w:lvl>
    <w:lvl w:ilvl="5" w:tplc="1144DA8A" w:tentative="1">
      <w:start w:val="1"/>
      <w:numFmt w:val="bullet"/>
      <w:lvlText w:val="•"/>
      <w:lvlJc w:val="left"/>
      <w:pPr>
        <w:tabs>
          <w:tab w:val="num" w:pos="4320"/>
        </w:tabs>
        <w:ind w:left="4320" w:hanging="360"/>
      </w:pPr>
      <w:rPr>
        <w:rFonts w:ascii="Arial" w:hAnsi="Arial" w:hint="default"/>
      </w:rPr>
    </w:lvl>
    <w:lvl w:ilvl="6" w:tplc="8B860822" w:tentative="1">
      <w:start w:val="1"/>
      <w:numFmt w:val="bullet"/>
      <w:lvlText w:val="•"/>
      <w:lvlJc w:val="left"/>
      <w:pPr>
        <w:tabs>
          <w:tab w:val="num" w:pos="5040"/>
        </w:tabs>
        <w:ind w:left="5040" w:hanging="360"/>
      </w:pPr>
      <w:rPr>
        <w:rFonts w:ascii="Arial" w:hAnsi="Arial" w:hint="default"/>
      </w:rPr>
    </w:lvl>
    <w:lvl w:ilvl="7" w:tplc="5A5C08B6" w:tentative="1">
      <w:start w:val="1"/>
      <w:numFmt w:val="bullet"/>
      <w:lvlText w:val="•"/>
      <w:lvlJc w:val="left"/>
      <w:pPr>
        <w:tabs>
          <w:tab w:val="num" w:pos="5760"/>
        </w:tabs>
        <w:ind w:left="5760" w:hanging="360"/>
      </w:pPr>
      <w:rPr>
        <w:rFonts w:ascii="Arial" w:hAnsi="Arial" w:hint="default"/>
      </w:rPr>
    </w:lvl>
    <w:lvl w:ilvl="8" w:tplc="6C0C6A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AB1760"/>
    <w:multiLevelType w:val="hybridMultilevel"/>
    <w:tmpl w:val="D376CC6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15:restartNumberingAfterBreak="0">
    <w:nsid w:val="14E8420F"/>
    <w:multiLevelType w:val="hybridMultilevel"/>
    <w:tmpl w:val="E1680898"/>
    <w:lvl w:ilvl="0" w:tplc="19646200">
      <w:start w:val="1"/>
      <w:numFmt w:val="bullet"/>
      <w:lvlText w:val="•"/>
      <w:lvlJc w:val="left"/>
      <w:pPr>
        <w:tabs>
          <w:tab w:val="num" w:pos="720"/>
        </w:tabs>
        <w:ind w:left="720" w:hanging="360"/>
      </w:pPr>
      <w:rPr>
        <w:rFonts w:ascii="Arial" w:hAnsi="Arial" w:hint="default"/>
      </w:rPr>
    </w:lvl>
    <w:lvl w:ilvl="1" w:tplc="F6F0FEAC" w:tentative="1">
      <w:start w:val="1"/>
      <w:numFmt w:val="bullet"/>
      <w:lvlText w:val="•"/>
      <w:lvlJc w:val="left"/>
      <w:pPr>
        <w:tabs>
          <w:tab w:val="num" w:pos="1440"/>
        </w:tabs>
        <w:ind w:left="1440" w:hanging="360"/>
      </w:pPr>
      <w:rPr>
        <w:rFonts w:ascii="Arial" w:hAnsi="Arial" w:hint="default"/>
      </w:rPr>
    </w:lvl>
    <w:lvl w:ilvl="2" w:tplc="968C0540" w:tentative="1">
      <w:start w:val="1"/>
      <w:numFmt w:val="bullet"/>
      <w:lvlText w:val="•"/>
      <w:lvlJc w:val="left"/>
      <w:pPr>
        <w:tabs>
          <w:tab w:val="num" w:pos="2160"/>
        </w:tabs>
        <w:ind w:left="2160" w:hanging="360"/>
      </w:pPr>
      <w:rPr>
        <w:rFonts w:ascii="Arial" w:hAnsi="Arial" w:hint="default"/>
      </w:rPr>
    </w:lvl>
    <w:lvl w:ilvl="3" w:tplc="E36AFE24" w:tentative="1">
      <w:start w:val="1"/>
      <w:numFmt w:val="bullet"/>
      <w:lvlText w:val="•"/>
      <w:lvlJc w:val="left"/>
      <w:pPr>
        <w:tabs>
          <w:tab w:val="num" w:pos="2880"/>
        </w:tabs>
        <w:ind w:left="2880" w:hanging="360"/>
      </w:pPr>
      <w:rPr>
        <w:rFonts w:ascii="Arial" w:hAnsi="Arial" w:hint="default"/>
      </w:rPr>
    </w:lvl>
    <w:lvl w:ilvl="4" w:tplc="76FC0D6E" w:tentative="1">
      <w:start w:val="1"/>
      <w:numFmt w:val="bullet"/>
      <w:lvlText w:val="•"/>
      <w:lvlJc w:val="left"/>
      <w:pPr>
        <w:tabs>
          <w:tab w:val="num" w:pos="3600"/>
        </w:tabs>
        <w:ind w:left="3600" w:hanging="360"/>
      </w:pPr>
      <w:rPr>
        <w:rFonts w:ascii="Arial" w:hAnsi="Arial" w:hint="default"/>
      </w:rPr>
    </w:lvl>
    <w:lvl w:ilvl="5" w:tplc="8D0EB5F0" w:tentative="1">
      <w:start w:val="1"/>
      <w:numFmt w:val="bullet"/>
      <w:lvlText w:val="•"/>
      <w:lvlJc w:val="left"/>
      <w:pPr>
        <w:tabs>
          <w:tab w:val="num" w:pos="4320"/>
        </w:tabs>
        <w:ind w:left="4320" w:hanging="360"/>
      </w:pPr>
      <w:rPr>
        <w:rFonts w:ascii="Arial" w:hAnsi="Arial" w:hint="default"/>
      </w:rPr>
    </w:lvl>
    <w:lvl w:ilvl="6" w:tplc="3390949A" w:tentative="1">
      <w:start w:val="1"/>
      <w:numFmt w:val="bullet"/>
      <w:lvlText w:val="•"/>
      <w:lvlJc w:val="left"/>
      <w:pPr>
        <w:tabs>
          <w:tab w:val="num" w:pos="5040"/>
        </w:tabs>
        <w:ind w:left="5040" w:hanging="360"/>
      </w:pPr>
      <w:rPr>
        <w:rFonts w:ascii="Arial" w:hAnsi="Arial" w:hint="default"/>
      </w:rPr>
    </w:lvl>
    <w:lvl w:ilvl="7" w:tplc="86F04198" w:tentative="1">
      <w:start w:val="1"/>
      <w:numFmt w:val="bullet"/>
      <w:lvlText w:val="•"/>
      <w:lvlJc w:val="left"/>
      <w:pPr>
        <w:tabs>
          <w:tab w:val="num" w:pos="5760"/>
        </w:tabs>
        <w:ind w:left="5760" w:hanging="360"/>
      </w:pPr>
      <w:rPr>
        <w:rFonts w:ascii="Arial" w:hAnsi="Arial" w:hint="default"/>
      </w:rPr>
    </w:lvl>
    <w:lvl w:ilvl="8" w:tplc="DE34EE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E30A70"/>
    <w:multiLevelType w:val="hybridMultilevel"/>
    <w:tmpl w:val="4704B616"/>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2F366BA7"/>
    <w:multiLevelType w:val="hybridMultilevel"/>
    <w:tmpl w:val="3028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E1BC5"/>
    <w:multiLevelType w:val="hybridMultilevel"/>
    <w:tmpl w:val="34D409E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56CA5159"/>
    <w:multiLevelType w:val="hybridMultilevel"/>
    <w:tmpl w:val="FAE85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A4FAD"/>
    <w:multiLevelType w:val="hybridMultilevel"/>
    <w:tmpl w:val="B5761F82"/>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15:restartNumberingAfterBreak="0">
    <w:nsid w:val="5C376C21"/>
    <w:multiLevelType w:val="hybridMultilevel"/>
    <w:tmpl w:val="EA2C3FD4"/>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15:restartNumberingAfterBreak="0">
    <w:nsid w:val="60415E9A"/>
    <w:multiLevelType w:val="hybridMultilevel"/>
    <w:tmpl w:val="1858457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15:restartNumberingAfterBreak="0">
    <w:nsid w:val="60445702"/>
    <w:multiLevelType w:val="hybridMultilevel"/>
    <w:tmpl w:val="624A4E4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638E0F83"/>
    <w:multiLevelType w:val="hybridMultilevel"/>
    <w:tmpl w:val="6FEE7B5C"/>
    <w:lvl w:ilvl="0" w:tplc="E084A82E">
      <w:start w:val="1"/>
      <w:numFmt w:val="bullet"/>
      <w:lvlText w:val="•"/>
      <w:lvlJc w:val="left"/>
      <w:pPr>
        <w:tabs>
          <w:tab w:val="num" w:pos="720"/>
        </w:tabs>
        <w:ind w:left="720" w:hanging="360"/>
      </w:pPr>
      <w:rPr>
        <w:rFonts w:ascii="Arial" w:hAnsi="Arial" w:hint="default"/>
      </w:rPr>
    </w:lvl>
    <w:lvl w:ilvl="1" w:tplc="60483592">
      <w:start w:val="1"/>
      <w:numFmt w:val="bullet"/>
      <w:lvlText w:val="•"/>
      <w:lvlJc w:val="left"/>
      <w:pPr>
        <w:tabs>
          <w:tab w:val="num" w:pos="1440"/>
        </w:tabs>
        <w:ind w:left="1440" w:hanging="360"/>
      </w:pPr>
      <w:rPr>
        <w:rFonts w:ascii="Arial" w:hAnsi="Arial" w:hint="default"/>
      </w:rPr>
    </w:lvl>
    <w:lvl w:ilvl="2" w:tplc="834A4F40" w:tentative="1">
      <w:start w:val="1"/>
      <w:numFmt w:val="bullet"/>
      <w:lvlText w:val="•"/>
      <w:lvlJc w:val="left"/>
      <w:pPr>
        <w:tabs>
          <w:tab w:val="num" w:pos="2160"/>
        </w:tabs>
        <w:ind w:left="2160" w:hanging="360"/>
      </w:pPr>
      <w:rPr>
        <w:rFonts w:ascii="Arial" w:hAnsi="Arial" w:hint="default"/>
      </w:rPr>
    </w:lvl>
    <w:lvl w:ilvl="3" w:tplc="E25CA8C6" w:tentative="1">
      <w:start w:val="1"/>
      <w:numFmt w:val="bullet"/>
      <w:lvlText w:val="•"/>
      <w:lvlJc w:val="left"/>
      <w:pPr>
        <w:tabs>
          <w:tab w:val="num" w:pos="2880"/>
        </w:tabs>
        <w:ind w:left="2880" w:hanging="360"/>
      </w:pPr>
      <w:rPr>
        <w:rFonts w:ascii="Arial" w:hAnsi="Arial" w:hint="default"/>
      </w:rPr>
    </w:lvl>
    <w:lvl w:ilvl="4" w:tplc="4C2804DE" w:tentative="1">
      <w:start w:val="1"/>
      <w:numFmt w:val="bullet"/>
      <w:lvlText w:val="•"/>
      <w:lvlJc w:val="left"/>
      <w:pPr>
        <w:tabs>
          <w:tab w:val="num" w:pos="3600"/>
        </w:tabs>
        <w:ind w:left="3600" w:hanging="360"/>
      </w:pPr>
      <w:rPr>
        <w:rFonts w:ascii="Arial" w:hAnsi="Arial" w:hint="default"/>
      </w:rPr>
    </w:lvl>
    <w:lvl w:ilvl="5" w:tplc="369A175E" w:tentative="1">
      <w:start w:val="1"/>
      <w:numFmt w:val="bullet"/>
      <w:lvlText w:val="•"/>
      <w:lvlJc w:val="left"/>
      <w:pPr>
        <w:tabs>
          <w:tab w:val="num" w:pos="4320"/>
        </w:tabs>
        <w:ind w:left="4320" w:hanging="360"/>
      </w:pPr>
      <w:rPr>
        <w:rFonts w:ascii="Arial" w:hAnsi="Arial" w:hint="default"/>
      </w:rPr>
    </w:lvl>
    <w:lvl w:ilvl="6" w:tplc="BFC0B8D4" w:tentative="1">
      <w:start w:val="1"/>
      <w:numFmt w:val="bullet"/>
      <w:lvlText w:val="•"/>
      <w:lvlJc w:val="left"/>
      <w:pPr>
        <w:tabs>
          <w:tab w:val="num" w:pos="5040"/>
        </w:tabs>
        <w:ind w:left="5040" w:hanging="360"/>
      </w:pPr>
      <w:rPr>
        <w:rFonts w:ascii="Arial" w:hAnsi="Arial" w:hint="default"/>
      </w:rPr>
    </w:lvl>
    <w:lvl w:ilvl="7" w:tplc="1F40527C" w:tentative="1">
      <w:start w:val="1"/>
      <w:numFmt w:val="bullet"/>
      <w:lvlText w:val="•"/>
      <w:lvlJc w:val="left"/>
      <w:pPr>
        <w:tabs>
          <w:tab w:val="num" w:pos="5760"/>
        </w:tabs>
        <w:ind w:left="5760" w:hanging="360"/>
      </w:pPr>
      <w:rPr>
        <w:rFonts w:ascii="Arial" w:hAnsi="Arial" w:hint="default"/>
      </w:rPr>
    </w:lvl>
    <w:lvl w:ilvl="8" w:tplc="EF5888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0E5F8D"/>
    <w:multiLevelType w:val="hybridMultilevel"/>
    <w:tmpl w:val="D44635D8"/>
    <w:lvl w:ilvl="0" w:tplc="2FB0FAFC">
      <w:start w:val="1"/>
      <w:numFmt w:val="bullet"/>
      <w:lvlText w:val="•"/>
      <w:lvlJc w:val="left"/>
      <w:pPr>
        <w:tabs>
          <w:tab w:val="num" w:pos="720"/>
        </w:tabs>
        <w:ind w:left="720" w:hanging="360"/>
      </w:pPr>
      <w:rPr>
        <w:rFonts w:ascii="Arial" w:hAnsi="Arial" w:hint="default"/>
      </w:rPr>
    </w:lvl>
    <w:lvl w:ilvl="1" w:tplc="5E7048EA" w:tentative="1">
      <w:start w:val="1"/>
      <w:numFmt w:val="bullet"/>
      <w:lvlText w:val="•"/>
      <w:lvlJc w:val="left"/>
      <w:pPr>
        <w:tabs>
          <w:tab w:val="num" w:pos="1440"/>
        </w:tabs>
        <w:ind w:left="1440" w:hanging="360"/>
      </w:pPr>
      <w:rPr>
        <w:rFonts w:ascii="Arial" w:hAnsi="Arial" w:hint="default"/>
      </w:rPr>
    </w:lvl>
    <w:lvl w:ilvl="2" w:tplc="8800DB82" w:tentative="1">
      <w:start w:val="1"/>
      <w:numFmt w:val="bullet"/>
      <w:lvlText w:val="•"/>
      <w:lvlJc w:val="left"/>
      <w:pPr>
        <w:tabs>
          <w:tab w:val="num" w:pos="2160"/>
        </w:tabs>
        <w:ind w:left="2160" w:hanging="360"/>
      </w:pPr>
      <w:rPr>
        <w:rFonts w:ascii="Arial" w:hAnsi="Arial" w:hint="default"/>
      </w:rPr>
    </w:lvl>
    <w:lvl w:ilvl="3" w:tplc="B9F2FFDA" w:tentative="1">
      <w:start w:val="1"/>
      <w:numFmt w:val="bullet"/>
      <w:lvlText w:val="•"/>
      <w:lvlJc w:val="left"/>
      <w:pPr>
        <w:tabs>
          <w:tab w:val="num" w:pos="2880"/>
        </w:tabs>
        <w:ind w:left="2880" w:hanging="360"/>
      </w:pPr>
      <w:rPr>
        <w:rFonts w:ascii="Arial" w:hAnsi="Arial" w:hint="default"/>
      </w:rPr>
    </w:lvl>
    <w:lvl w:ilvl="4" w:tplc="EBEC5EDC" w:tentative="1">
      <w:start w:val="1"/>
      <w:numFmt w:val="bullet"/>
      <w:lvlText w:val="•"/>
      <w:lvlJc w:val="left"/>
      <w:pPr>
        <w:tabs>
          <w:tab w:val="num" w:pos="3600"/>
        </w:tabs>
        <w:ind w:left="3600" w:hanging="360"/>
      </w:pPr>
      <w:rPr>
        <w:rFonts w:ascii="Arial" w:hAnsi="Arial" w:hint="default"/>
      </w:rPr>
    </w:lvl>
    <w:lvl w:ilvl="5" w:tplc="B0948918" w:tentative="1">
      <w:start w:val="1"/>
      <w:numFmt w:val="bullet"/>
      <w:lvlText w:val="•"/>
      <w:lvlJc w:val="left"/>
      <w:pPr>
        <w:tabs>
          <w:tab w:val="num" w:pos="4320"/>
        </w:tabs>
        <w:ind w:left="4320" w:hanging="360"/>
      </w:pPr>
      <w:rPr>
        <w:rFonts w:ascii="Arial" w:hAnsi="Arial" w:hint="default"/>
      </w:rPr>
    </w:lvl>
    <w:lvl w:ilvl="6" w:tplc="BDEEDCC0" w:tentative="1">
      <w:start w:val="1"/>
      <w:numFmt w:val="bullet"/>
      <w:lvlText w:val="•"/>
      <w:lvlJc w:val="left"/>
      <w:pPr>
        <w:tabs>
          <w:tab w:val="num" w:pos="5040"/>
        </w:tabs>
        <w:ind w:left="5040" w:hanging="360"/>
      </w:pPr>
      <w:rPr>
        <w:rFonts w:ascii="Arial" w:hAnsi="Arial" w:hint="default"/>
      </w:rPr>
    </w:lvl>
    <w:lvl w:ilvl="7" w:tplc="5176AF18" w:tentative="1">
      <w:start w:val="1"/>
      <w:numFmt w:val="bullet"/>
      <w:lvlText w:val="•"/>
      <w:lvlJc w:val="left"/>
      <w:pPr>
        <w:tabs>
          <w:tab w:val="num" w:pos="5760"/>
        </w:tabs>
        <w:ind w:left="5760" w:hanging="360"/>
      </w:pPr>
      <w:rPr>
        <w:rFonts w:ascii="Arial" w:hAnsi="Arial" w:hint="default"/>
      </w:rPr>
    </w:lvl>
    <w:lvl w:ilvl="8" w:tplc="AF92F6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173FF6"/>
    <w:multiLevelType w:val="hybridMultilevel"/>
    <w:tmpl w:val="EB743EC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6A9350AC"/>
    <w:multiLevelType w:val="multilevel"/>
    <w:tmpl w:val="3118EF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3223AAB"/>
    <w:multiLevelType w:val="hybridMultilevel"/>
    <w:tmpl w:val="EF148590"/>
    <w:lvl w:ilvl="0" w:tplc="73BC5D4E">
      <w:start w:val="1"/>
      <w:numFmt w:val="bullet"/>
      <w:lvlText w:val="•"/>
      <w:lvlJc w:val="left"/>
      <w:pPr>
        <w:tabs>
          <w:tab w:val="num" w:pos="720"/>
        </w:tabs>
        <w:ind w:left="720" w:hanging="360"/>
      </w:pPr>
      <w:rPr>
        <w:rFonts w:ascii="Arial" w:hAnsi="Arial" w:hint="default"/>
      </w:rPr>
    </w:lvl>
    <w:lvl w:ilvl="1" w:tplc="0160399E" w:tentative="1">
      <w:start w:val="1"/>
      <w:numFmt w:val="bullet"/>
      <w:lvlText w:val="•"/>
      <w:lvlJc w:val="left"/>
      <w:pPr>
        <w:tabs>
          <w:tab w:val="num" w:pos="1440"/>
        </w:tabs>
        <w:ind w:left="1440" w:hanging="360"/>
      </w:pPr>
      <w:rPr>
        <w:rFonts w:ascii="Arial" w:hAnsi="Arial" w:hint="default"/>
      </w:rPr>
    </w:lvl>
    <w:lvl w:ilvl="2" w:tplc="C6B47FC2" w:tentative="1">
      <w:start w:val="1"/>
      <w:numFmt w:val="bullet"/>
      <w:lvlText w:val="•"/>
      <w:lvlJc w:val="left"/>
      <w:pPr>
        <w:tabs>
          <w:tab w:val="num" w:pos="2160"/>
        </w:tabs>
        <w:ind w:left="2160" w:hanging="360"/>
      </w:pPr>
      <w:rPr>
        <w:rFonts w:ascii="Arial" w:hAnsi="Arial" w:hint="default"/>
      </w:rPr>
    </w:lvl>
    <w:lvl w:ilvl="3" w:tplc="D7D0CCEC" w:tentative="1">
      <w:start w:val="1"/>
      <w:numFmt w:val="bullet"/>
      <w:lvlText w:val="•"/>
      <w:lvlJc w:val="left"/>
      <w:pPr>
        <w:tabs>
          <w:tab w:val="num" w:pos="2880"/>
        </w:tabs>
        <w:ind w:left="2880" w:hanging="360"/>
      </w:pPr>
      <w:rPr>
        <w:rFonts w:ascii="Arial" w:hAnsi="Arial" w:hint="default"/>
      </w:rPr>
    </w:lvl>
    <w:lvl w:ilvl="4" w:tplc="35927B08" w:tentative="1">
      <w:start w:val="1"/>
      <w:numFmt w:val="bullet"/>
      <w:lvlText w:val="•"/>
      <w:lvlJc w:val="left"/>
      <w:pPr>
        <w:tabs>
          <w:tab w:val="num" w:pos="3600"/>
        </w:tabs>
        <w:ind w:left="3600" w:hanging="360"/>
      </w:pPr>
      <w:rPr>
        <w:rFonts w:ascii="Arial" w:hAnsi="Arial" w:hint="default"/>
      </w:rPr>
    </w:lvl>
    <w:lvl w:ilvl="5" w:tplc="50C8982C" w:tentative="1">
      <w:start w:val="1"/>
      <w:numFmt w:val="bullet"/>
      <w:lvlText w:val="•"/>
      <w:lvlJc w:val="left"/>
      <w:pPr>
        <w:tabs>
          <w:tab w:val="num" w:pos="4320"/>
        </w:tabs>
        <w:ind w:left="4320" w:hanging="360"/>
      </w:pPr>
      <w:rPr>
        <w:rFonts w:ascii="Arial" w:hAnsi="Arial" w:hint="default"/>
      </w:rPr>
    </w:lvl>
    <w:lvl w:ilvl="6" w:tplc="5622BFE8" w:tentative="1">
      <w:start w:val="1"/>
      <w:numFmt w:val="bullet"/>
      <w:lvlText w:val="•"/>
      <w:lvlJc w:val="left"/>
      <w:pPr>
        <w:tabs>
          <w:tab w:val="num" w:pos="5040"/>
        </w:tabs>
        <w:ind w:left="5040" w:hanging="360"/>
      </w:pPr>
      <w:rPr>
        <w:rFonts w:ascii="Arial" w:hAnsi="Arial" w:hint="default"/>
      </w:rPr>
    </w:lvl>
    <w:lvl w:ilvl="7" w:tplc="A2FC34D8" w:tentative="1">
      <w:start w:val="1"/>
      <w:numFmt w:val="bullet"/>
      <w:lvlText w:val="•"/>
      <w:lvlJc w:val="left"/>
      <w:pPr>
        <w:tabs>
          <w:tab w:val="num" w:pos="5760"/>
        </w:tabs>
        <w:ind w:left="5760" w:hanging="360"/>
      </w:pPr>
      <w:rPr>
        <w:rFonts w:ascii="Arial" w:hAnsi="Arial" w:hint="default"/>
      </w:rPr>
    </w:lvl>
    <w:lvl w:ilvl="8" w:tplc="8E5C002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7"/>
  </w:num>
  <w:num w:numId="4">
    <w:abstractNumId w:val="15"/>
  </w:num>
  <w:num w:numId="5">
    <w:abstractNumId w:val="12"/>
  </w:num>
  <w:num w:numId="6">
    <w:abstractNumId w:val="11"/>
  </w:num>
  <w:num w:numId="7">
    <w:abstractNumId w:val="0"/>
  </w:num>
  <w:num w:numId="8">
    <w:abstractNumId w:val="2"/>
  </w:num>
  <w:num w:numId="9">
    <w:abstractNumId w:val="10"/>
  </w:num>
  <w:num w:numId="10">
    <w:abstractNumId w:val="13"/>
  </w:num>
  <w:num w:numId="11">
    <w:abstractNumId w:val="5"/>
  </w:num>
  <w:num w:numId="12">
    <w:abstractNumId w:val="3"/>
  </w:num>
  <w:num w:numId="13">
    <w:abstractNumId w:val="4"/>
  </w:num>
  <w:num w:numId="14">
    <w:abstractNumId w:val="1"/>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YwNzQzNrE0NDGysDRU0lEKTi0uzszPAykwrAUAiZB7YywAAAA="/>
  </w:docVars>
  <w:rsids>
    <w:rsidRoot w:val="0095583A"/>
    <w:rsid w:val="00002456"/>
    <w:rsid w:val="00006E0A"/>
    <w:rsid w:val="000112D3"/>
    <w:rsid w:val="00014F23"/>
    <w:rsid w:val="00016757"/>
    <w:rsid w:val="000235A3"/>
    <w:rsid w:val="000244B5"/>
    <w:rsid w:val="00030BF4"/>
    <w:rsid w:val="00042923"/>
    <w:rsid w:val="00047AB4"/>
    <w:rsid w:val="0005269F"/>
    <w:rsid w:val="00056C8E"/>
    <w:rsid w:val="000630CC"/>
    <w:rsid w:val="0006604F"/>
    <w:rsid w:val="00073B25"/>
    <w:rsid w:val="00084F64"/>
    <w:rsid w:val="000873A8"/>
    <w:rsid w:val="000914D1"/>
    <w:rsid w:val="00092316"/>
    <w:rsid w:val="000A0CD8"/>
    <w:rsid w:val="000A675B"/>
    <w:rsid w:val="000A7B67"/>
    <w:rsid w:val="000B4BF0"/>
    <w:rsid w:val="000B5338"/>
    <w:rsid w:val="000C2C35"/>
    <w:rsid w:val="000D3EBC"/>
    <w:rsid w:val="000D5C0D"/>
    <w:rsid w:val="000D6062"/>
    <w:rsid w:val="000E13C6"/>
    <w:rsid w:val="000F158A"/>
    <w:rsid w:val="000F6523"/>
    <w:rsid w:val="00103E3A"/>
    <w:rsid w:val="001043D5"/>
    <w:rsid w:val="001047DA"/>
    <w:rsid w:val="001070C0"/>
    <w:rsid w:val="0011390C"/>
    <w:rsid w:val="00117BCB"/>
    <w:rsid w:val="001433AB"/>
    <w:rsid w:val="001439FE"/>
    <w:rsid w:val="00146055"/>
    <w:rsid w:val="00150415"/>
    <w:rsid w:val="00152126"/>
    <w:rsid w:val="00153C44"/>
    <w:rsid w:val="001552D2"/>
    <w:rsid w:val="00160F8A"/>
    <w:rsid w:val="001615CD"/>
    <w:rsid w:val="001626E5"/>
    <w:rsid w:val="001633CA"/>
    <w:rsid w:val="00165A58"/>
    <w:rsid w:val="001669E3"/>
    <w:rsid w:val="001727F5"/>
    <w:rsid w:val="0018203D"/>
    <w:rsid w:val="001A02B4"/>
    <w:rsid w:val="001B12E1"/>
    <w:rsid w:val="001C3EE4"/>
    <w:rsid w:val="001D1BED"/>
    <w:rsid w:val="001D509B"/>
    <w:rsid w:val="001D76E8"/>
    <w:rsid w:val="001E3C8B"/>
    <w:rsid w:val="001F28D6"/>
    <w:rsid w:val="001F4FC9"/>
    <w:rsid w:val="00200176"/>
    <w:rsid w:val="00205111"/>
    <w:rsid w:val="002076E2"/>
    <w:rsid w:val="002079B9"/>
    <w:rsid w:val="00207B71"/>
    <w:rsid w:val="00211ED6"/>
    <w:rsid w:val="00220274"/>
    <w:rsid w:val="00222C9F"/>
    <w:rsid w:val="002242B2"/>
    <w:rsid w:val="00231CAB"/>
    <w:rsid w:val="002361CF"/>
    <w:rsid w:val="00241C6D"/>
    <w:rsid w:val="00242778"/>
    <w:rsid w:val="00243168"/>
    <w:rsid w:val="002521C6"/>
    <w:rsid w:val="002570C3"/>
    <w:rsid w:val="00260013"/>
    <w:rsid w:val="00273CBB"/>
    <w:rsid w:val="0027741D"/>
    <w:rsid w:val="00280844"/>
    <w:rsid w:val="00282E5E"/>
    <w:rsid w:val="0029054E"/>
    <w:rsid w:val="002C001D"/>
    <w:rsid w:val="002C336F"/>
    <w:rsid w:val="002D4ED9"/>
    <w:rsid w:val="002E117A"/>
    <w:rsid w:val="002E125F"/>
    <w:rsid w:val="002E6462"/>
    <w:rsid w:val="002F5B87"/>
    <w:rsid w:val="003047F8"/>
    <w:rsid w:val="003137BC"/>
    <w:rsid w:val="00325734"/>
    <w:rsid w:val="00325A1F"/>
    <w:rsid w:val="00331678"/>
    <w:rsid w:val="00331ED8"/>
    <w:rsid w:val="003437AD"/>
    <w:rsid w:val="00345F17"/>
    <w:rsid w:val="00350540"/>
    <w:rsid w:val="003507FB"/>
    <w:rsid w:val="00353798"/>
    <w:rsid w:val="0035432F"/>
    <w:rsid w:val="00354960"/>
    <w:rsid w:val="00356C41"/>
    <w:rsid w:val="00357691"/>
    <w:rsid w:val="00357879"/>
    <w:rsid w:val="0036344B"/>
    <w:rsid w:val="00365886"/>
    <w:rsid w:val="00366F04"/>
    <w:rsid w:val="00367365"/>
    <w:rsid w:val="0038794D"/>
    <w:rsid w:val="00390870"/>
    <w:rsid w:val="00391B51"/>
    <w:rsid w:val="0039780B"/>
    <w:rsid w:val="003A5E5D"/>
    <w:rsid w:val="003B0D4C"/>
    <w:rsid w:val="003C0418"/>
    <w:rsid w:val="003C5906"/>
    <w:rsid w:val="003D0E0A"/>
    <w:rsid w:val="003D1E71"/>
    <w:rsid w:val="003D6770"/>
    <w:rsid w:val="003E2981"/>
    <w:rsid w:val="003E3F86"/>
    <w:rsid w:val="003E47DD"/>
    <w:rsid w:val="003E6953"/>
    <w:rsid w:val="003F2273"/>
    <w:rsid w:val="003F4859"/>
    <w:rsid w:val="003F7DFA"/>
    <w:rsid w:val="00403A4F"/>
    <w:rsid w:val="004103B4"/>
    <w:rsid w:val="00417F83"/>
    <w:rsid w:val="004212C0"/>
    <w:rsid w:val="00426F5E"/>
    <w:rsid w:val="0043134A"/>
    <w:rsid w:val="00435BEA"/>
    <w:rsid w:val="004416C5"/>
    <w:rsid w:val="0044460A"/>
    <w:rsid w:val="00445083"/>
    <w:rsid w:val="0044543E"/>
    <w:rsid w:val="00447409"/>
    <w:rsid w:val="00454AC4"/>
    <w:rsid w:val="00464B25"/>
    <w:rsid w:val="004656F9"/>
    <w:rsid w:val="00465923"/>
    <w:rsid w:val="0046713F"/>
    <w:rsid w:val="00471087"/>
    <w:rsid w:val="00476265"/>
    <w:rsid w:val="00476F2A"/>
    <w:rsid w:val="00480BCC"/>
    <w:rsid w:val="00482416"/>
    <w:rsid w:val="00482B00"/>
    <w:rsid w:val="004855F0"/>
    <w:rsid w:val="00486B47"/>
    <w:rsid w:val="00487CDE"/>
    <w:rsid w:val="0049035B"/>
    <w:rsid w:val="004934B8"/>
    <w:rsid w:val="00493A2D"/>
    <w:rsid w:val="0049748A"/>
    <w:rsid w:val="00497BEC"/>
    <w:rsid w:val="004A08D6"/>
    <w:rsid w:val="004A1A2D"/>
    <w:rsid w:val="004A31EF"/>
    <w:rsid w:val="004B0A91"/>
    <w:rsid w:val="004B1539"/>
    <w:rsid w:val="004B4A18"/>
    <w:rsid w:val="004B7D47"/>
    <w:rsid w:val="004D0AD9"/>
    <w:rsid w:val="004D1F4A"/>
    <w:rsid w:val="004D2AB3"/>
    <w:rsid w:val="004D7A02"/>
    <w:rsid w:val="004E204E"/>
    <w:rsid w:val="004E420C"/>
    <w:rsid w:val="004E6B11"/>
    <w:rsid w:val="004E7D9C"/>
    <w:rsid w:val="004F1124"/>
    <w:rsid w:val="004F1CE4"/>
    <w:rsid w:val="004F232E"/>
    <w:rsid w:val="00500C9F"/>
    <w:rsid w:val="005070FF"/>
    <w:rsid w:val="00517B54"/>
    <w:rsid w:val="00525AD1"/>
    <w:rsid w:val="00535A4C"/>
    <w:rsid w:val="00536F75"/>
    <w:rsid w:val="005401A4"/>
    <w:rsid w:val="0054049D"/>
    <w:rsid w:val="00555BE0"/>
    <w:rsid w:val="00561706"/>
    <w:rsid w:val="00564260"/>
    <w:rsid w:val="00567C07"/>
    <w:rsid w:val="00572863"/>
    <w:rsid w:val="00581841"/>
    <w:rsid w:val="00582503"/>
    <w:rsid w:val="00584453"/>
    <w:rsid w:val="0058753A"/>
    <w:rsid w:val="00591AB5"/>
    <w:rsid w:val="00591BEF"/>
    <w:rsid w:val="00594D17"/>
    <w:rsid w:val="005A3887"/>
    <w:rsid w:val="005B2B94"/>
    <w:rsid w:val="005B39EC"/>
    <w:rsid w:val="005B50B4"/>
    <w:rsid w:val="005C3C64"/>
    <w:rsid w:val="005C7FAE"/>
    <w:rsid w:val="005D340E"/>
    <w:rsid w:val="005D3A2B"/>
    <w:rsid w:val="005D53DC"/>
    <w:rsid w:val="005F10A6"/>
    <w:rsid w:val="005F23ED"/>
    <w:rsid w:val="005F2440"/>
    <w:rsid w:val="005F7F1C"/>
    <w:rsid w:val="00601EBB"/>
    <w:rsid w:val="00606FB2"/>
    <w:rsid w:val="006077ED"/>
    <w:rsid w:val="00615596"/>
    <w:rsid w:val="006228BA"/>
    <w:rsid w:val="00622FB9"/>
    <w:rsid w:val="00623B45"/>
    <w:rsid w:val="00624E99"/>
    <w:rsid w:val="0063122A"/>
    <w:rsid w:val="00632A04"/>
    <w:rsid w:val="00633D81"/>
    <w:rsid w:val="00635F85"/>
    <w:rsid w:val="006455C6"/>
    <w:rsid w:val="00647434"/>
    <w:rsid w:val="00650388"/>
    <w:rsid w:val="00654E7E"/>
    <w:rsid w:val="00684438"/>
    <w:rsid w:val="0068542E"/>
    <w:rsid w:val="006918A2"/>
    <w:rsid w:val="006B3257"/>
    <w:rsid w:val="006B5F25"/>
    <w:rsid w:val="006C6C53"/>
    <w:rsid w:val="006D22FF"/>
    <w:rsid w:val="006D2853"/>
    <w:rsid w:val="006E1586"/>
    <w:rsid w:val="006E1D31"/>
    <w:rsid w:val="006E5E13"/>
    <w:rsid w:val="0070280F"/>
    <w:rsid w:val="0071085F"/>
    <w:rsid w:val="00721D65"/>
    <w:rsid w:val="007233F6"/>
    <w:rsid w:val="00724940"/>
    <w:rsid w:val="00734490"/>
    <w:rsid w:val="007378A0"/>
    <w:rsid w:val="00746168"/>
    <w:rsid w:val="007470E7"/>
    <w:rsid w:val="00763492"/>
    <w:rsid w:val="007653E8"/>
    <w:rsid w:val="007727BA"/>
    <w:rsid w:val="007745F0"/>
    <w:rsid w:val="0079360D"/>
    <w:rsid w:val="00793ABF"/>
    <w:rsid w:val="00796954"/>
    <w:rsid w:val="007A175F"/>
    <w:rsid w:val="007C0D7F"/>
    <w:rsid w:val="007D1AFC"/>
    <w:rsid w:val="007D3381"/>
    <w:rsid w:val="007D3761"/>
    <w:rsid w:val="007E6968"/>
    <w:rsid w:val="007F0822"/>
    <w:rsid w:val="007F3E03"/>
    <w:rsid w:val="0081012C"/>
    <w:rsid w:val="008140A5"/>
    <w:rsid w:val="00815393"/>
    <w:rsid w:val="00815ABD"/>
    <w:rsid w:val="00816D15"/>
    <w:rsid w:val="0081701E"/>
    <w:rsid w:val="00827542"/>
    <w:rsid w:val="00830080"/>
    <w:rsid w:val="00831810"/>
    <w:rsid w:val="008355D5"/>
    <w:rsid w:val="008422B8"/>
    <w:rsid w:val="00846C76"/>
    <w:rsid w:val="0085139E"/>
    <w:rsid w:val="00856749"/>
    <w:rsid w:val="00871EAD"/>
    <w:rsid w:val="00872642"/>
    <w:rsid w:val="00874424"/>
    <w:rsid w:val="00883191"/>
    <w:rsid w:val="00884E2D"/>
    <w:rsid w:val="00891E85"/>
    <w:rsid w:val="00892807"/>
    <w:rsid w:val="008953D2"/>
    <w:rsid w:val="008A1573"/>
    <w:rsid w:val="008A755C"/>
    <w:rsid w:val="008C0BB2"/>
    <w:rsid w:val="008C21C5"/>
    <w:rsid w:val="008C769E"/>
    <w:rsid w:val="008E130D"/>
    <w:rsid w:val="008E3781"/>
    <w:rsid w:val="008E5091"/>
    <w:rsid w:val="008E78BF"/>
    <w:rsid w:val="008E794B"/>
    <w:rsid w:val="008E7C90"/>
    <w:rsid w:val="008F1795"/>
    <w:rsid w:val="00900AEA"/>
    <w:rsid w:val="009023B2"/>
    <w:rsid w:val="00902912"/>
    <w:rsid w:val="00911CD6"/>
    <w:rsid w:val="0091276D"/>
    <w:rsid w:val="00921509"/>
    <w:rsid w:val="0093006D"/>
    <w:rsid w:val="00930507"/>
    <w:rsid w:val="00937CF0"/>
    <w:rsid w:val="00950003"/>
    <w:rsid w:val="00954AC8"/>
    <w:rsid w:val="0095583A"/>
    <w:rsid w:val="0096034E"/>
    <w:rsid w:val="00961EA2"/>
    <w:rsid w:val="00963279"/>
    <w:rsid w:val="00971FBF"/>
    <w:rsid w:val="00977DE3"/>
    <w:rsid w:val="0098203D"/>
    <w:rsid w:val="009946D1"/>
    <w:rsid w:val="00994971"/>
    <w:rsid w:val="009A1D4E"/>
    <w:rsid w:val="009A2964"/>
    <w:rsid w:val="009A406D"/>
    <w:rsid w:val="009B750B"/>
    <w:rsid w:val="009E1ED4"/>
    <w:rsid w:val="009F039C"/>
    <w:rsid w:val="009F541E"/>
    <w:rsid w:val="009F57E5"/>
    <w:rsid w:val="00A02697"/>
    <w:rsid w:val="00A02760"/>
    <w:rsid w:val="00A131D5"/>
    <w:rsid w:val="00A2283A"/>
    <w:rsid w:val="00A56B7C"/>
    <w:rsid w:val="00A56EB6"/>
    <w:rsid w:val="00A6206E"/>
    <w:rsid w:val="00A64462"/>
    <w:rsid w:val="00A67164"/>
    <w:rsid w:val="00A718A4"/>
    <w:rsid w:val="00A71AC4"/>
    <w:rsid w:val="00A7534D"/>
    <w:rsid w:val="00A863F3"/>
    <w:rsid w:val="00A93E6F"/>
    <w:rsid w:val="00AB0827"/>
    <w:rsid w:val="00AB30AF"/>
    <w:rsid w:val="00AB6C14"/>
    <w:rsid w:val="00AB7C56"/>
    <w:rsid w:val="00AC6301"/>
    <w:rsid w:val="00AD2F74"/>
    <w:rsid w:val="00AE080A"/>
    <w:rsid w:val="00AE2A8C"/>
    <w:rsid w:val="00AE7AC1"/>
    <w:rsid w:val="00AF0755"/>
    <w:rsid w:val="00AF17CF"/>
    <w:rsid w:val="00AF604C"/>
    <w:rsid w:val="00B0098A"/>
    <w:rsid w:val="00B0287A"/>
    <w:rsid w:val="00B100C1"/>
    <w:rsid w:val="00B11F65"/>
    <w:rsid w:val="00B14D14"/>
    <w:rsid w:val="00B14D3E"/>
    <w:rsid w:val="00B26C5A"/>
    <w:rsid w:val="00B30FF8"/>
    <w:rsid w:val="00B33CBC"/>
    <w:rsid w:val="00B3593D"/>
    <w:rsid w:val="00B53708"/>
    <w:rsid w:val="00B57BB9"/>
    <w:rsid w:val="00B621E1"/>
    <w:rsid w:val="00B63CDF"/>
    <w:rsid w:val="00B73E0E"/>
    <w:rsid w:val="00B75088"/>
    <w:rsid w:val="00B802A4"/>
    <w:rsid w:val="00B804EF"/>
    <w:rsid w:val="00B8286F"/>
    <w:rsid w:val="00B82893"/>
    <w:rsid w:val="00B85091"/>
    <w:rsid w:val="00B91AD3"/>
    <w:rsid w:val="00B96B7E"/>
    <w:rsid w:val="00BA0EA7"/>
    <w:rsid w:val="00BA1DA5"/>
    <w:rsid w:val="00BA580E"/>
    <w:rsid w:val="00BC1926"/>
    <w:rsid w:val="00BE3F97"/>
    <w:rsid w:val="00BE5670"/>
    <w:rsid w:val="00BF66BF"/>
    <w:rsid w:val="00C125FC"/>
    <w:rsid w:val="00C14756"/>
    <w:rsid w:val="00C3062B"/>
    <w:rsid w:val="00C33704"/>
    <w:rsid w:val="00C35267"/>
    <w:rsid w:val="00C400B7"/>
    <w:rsid w:val="00C416D9"/>
    <w:rsid w:val="00C451F1"/>
    <w:rsid w:val="00C517D8"/>
    <w:rsid w:val="00C53B5F"/>
    <w:rsid w:val="00C546D1"/>
    <w:rsid w:val="00C55F1C"/>
    <w:rsid w:val="00C626F8"/>
    <w:rsid w:val="00C6458B"/>
    <w:rsid w:val="00C67B6B"/>
    <w:rsid w:val="00C77AAF"/>
    <w:rsid w:val="00C823E8"/>
    <w:rsid w:val="00C85300"/>
    <w:rsid w:val="00C879A9"/>
    <w:rsid w:val="00C90CD1"/>
    <w:rsid w:val="00C95452"/>
    <w:rsid w:val="00C95A7F"/>
    <w:rsid w:val="00C97D03"/>
    <w:rsid w:val="00CA2339"/>
    <w:rsid w:val="00CA3D0B"/>
    <w:rsid w:val="00CA604E"/>
    <w:rsid w:val="00CB190A"/>
    <w:rsid w:val="00CB594B"/>
    <w:rsid w:val="00CB7DC7"/>
    <w:rsid w:val="00CC333F"/>
    <w:rsid w:val="00CD1681"/>
    <w:rsid w:val="00CD4E9B"/>
    <w:rsid w:val="00CE0B68"/>
    <w:rsid w:val="00CF27CB"/>
    <w:rsid w:val="00D0798E"/>
    <w:rsid w:val="00D123B2"/>
    <w:rsid w:val="00D3099D"/>
    <w:rsid w:val="00D37D07"/>
    <w:rsid w:val="00D40F9C"/>
    <w:rsid w:val="00D41315"/>
    <w:rsid w:val="00D4441F"/>
    <w:rsid w:val="00D47E2C"/>
    <w:rsid w:val="00D51C6D"/>
    <w:rsid w:val="00D52F97"/>
    <w:rsid w:val="00D534AE"/>
    <w:rsid w:val="00D53E5B"/>
    <w:rsid w:val="00D53EFB"/>
    <w:rsid w:val="00D541E9"/>
    <w:rsid w:val="00D63BED"/>
    <w:rsid w:val="00DA28AD"/>
    <w:rsid w:val="00DA436D"/>
    <w:rsid w:val="00DB7300"/>
    <w:rsid w:val="00DC1637"/>
    <w:rsid w:val="00DE0F8A"/>
    <w:rsid w:val="00DE7944"/>
    <w:rsid w:val="00DF259D"/>
    <w:rsid w:val="00E056AA"/>
    <w:rsid w:val="00E12FB0"/>
    <w:rsid w:val="00E22759"/>
    <w:rsid w:val="00E2414D"/>
    <w:rsid w:val="00E31CF0"/>
    <w:rsid w:val="00E33A32"/>
    <w:rsid w:val="00E3497F"/>
    <w:rsid w:val="00E43B8E"/>
    <w:rsid w:val="00E45230"/>
    <w:rsid w:val="00E469D4"/>
    <w:rsid w:val="00E50380"/>
    <w:rsid w:val="00E51AAC"/>
    <w:rsid w:val="00E72573"/>
    <w:rsid w:val="00E8036F"/>
    <w:rsid w:val="00E82477"/>
    <w:rsid w:val="00E82553"/>
    <w:rsid w:val="00E84633"/>
    <w:rsid w:val="00EA40F9"/>
    <w:rsid w:val="00EA6D40"/>
    <w:rsid w:val="00EB6A8F"/>
    <w:rsid w:val="00EC332C"/>
    <w:rsid w:val="00EE1532"/>
    <w:rsid w:val="00EE2A57"/>
    <w:rsid w:val="00EE2B23"/>
    <w:rsid w:val="00EE5C8A"/>
    <w:rsid w:val="00EF00CD"/>
    <w:rsid w:val="00EF3A1E"/>
    <w:rsid w:val="00F03189"/>
    <w:rsid w:val="00F05437"/>
    <w:rsid w:val="00F213BF"/>
    <w:rsid w:val="00F24038"/>
    <w:rsid w:val="00F24B34"/>
    <w:rsid w:val="00F250BB"/>
    <w:rsid w:val="00F25568"/>
    <w:rsid w:val="00F3433F"/>
    <w:rsid w:val="00F42119"/>
    <w:rsid w:val="00F5353D"/>
    <w:rsid w:val="00F53B4F"/>
    <w:rsid w:val="00F566DF"/>
    <w:rsid w:val="00F5785B"/>
    <w:rsid w:val="00F65C9D"/>
    <w:rsid w:val="00F8090F"/>
    <w:rsid w:val="00F838A9"/>
    <w:rsid w:val="00F848D4"/>
    <w:rsid w:val="00F87A11"/>
    <w:rsid w:val="00F91E6F"/>
    <w:rsid w:val="00F94499"/>
    <w:rsid w:val="00F96F64"/>
    <w:rsid w:val="00FC49A8"/>
    <w:rsid w:val="00FC75F8"/>
    <w:rsid w:val="00FD0828"/>
    <w:rsid w:val="00FD69AF"/>
    <w:rsid w:val="00FE73C3"/>
    <w:rsid w:val="00FF3892"/>
    <w:rsid w:val="00FF79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C08CE"/>
  <w15:docId w15:val="{CA6DFC5C-3ED2-4A3C-8653-0E0DC628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EastAsia" w:hAnsi="Helvetic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8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83A"/>
    <w:rPr>
      <w:rFonts w:ascii="Lucida Grande" w:hAnsi="Lucida Grande" w:cs="Lucida Grande"/>
      <w:sz w:val="18"/>
      <w:szCs w:val="18"/>
    </w:rPr>
  </w:style>
  <w:style w:type="character" w:styleId="Hyperlink">
    <w:name w:val="Hyperlink"/>
    <w:basedOn w:val="DefaultParagraphFont"/>
    <w:uiPriority w:val="99"/>
    <w:unhideWhenUsed/>
    <w:rsid w:val="0095583A"/>
    <w:rPr>
      <w:color w:val="0000FF" w:themeColor="hyperlink"/>
      <w:u w:val="single"/>
    </w:rPr>
  </w:style>
  <w:style w:type="paragraph" w:styleId="ListParagraph">
    <w:name w:val="List Paragraph"/>
    <w:basedOn w:val="Normal"/>
    <w:uiPriority w:val="34"/>
    <w:qFormat/>
    <w:rsid w:val="0095583A"/>
    <w:pPr>
      <w:ind w:left="720"/>
      <w:contextualSpacing/>
    </w:pPr>
  </w:style>
  <w:style w:type="paragraph" w:styleId="Footer">
    <w:name w:val="footer"/>
    <w:basedOn w:val="Normal"/>
    <w:link w:val="FooterChar"/>
    <w:uiPriority w:val="99"/>
    <w:rsid w:val="0095583A"/>
    <w:pPr>
      <w:tabs>
        <w:tab w:val="center" w:pos="4153"/>
        <w:tab w:val="right" w:pos="8306"/>
      </w:tabs>
      <w:snapToGrid w:val="0"/>
    </w:pPr>
    <w:rPr>
      <w:rFonts w:ascii="Times New Roman" w:eastAsia="PMingLiU" w:hAnsi="Times New Roman" w:cs="Times New Roman"/>
      <w:lang w:val="en-US"/>
    </w:rPr>
  </w:style>
  <w:style w:type="character" w:customStyle="1" w:styleId="FooterChar">
    <w:name w:val="Footer Char"/>
    <w:basedOn w:val="DefaultParagraphFont"/>
    <w:link w:val="Footer"/>
    <w:uiPriority w:val="99"/>
    <w:rsid w:val="0095583A"/>
    <w:rPr>
      <w:rFonts w:ascii="Times New Roman" w:eastAsia="PMingLiU" w:hAnsi="Times New Roman" w:cs="Times New Roman"/>
      <w:lang w:val="en-US"/>
    </w:rPr>
  </w:style>
  <w:style w:type="paragraph" w:styleId="Header">
    <w:name w:val="header"/>
    <w:basedOn w:val="Normal"/>
    <w:link w:val="HeaderChar"/>
    <w:uiPriority w:val="99"/>
    <w:unhideWhenUsed/>
    <w:rsid w:val="0027741D"/>
    <w:pPr>
      <w:tabs>
        <w:tab w:val="center" w:pos="4320"/>
        <w:tab w:val="right" w:pos="8640"/>
      </w:tabs>
    </w:pPr>
  </w:style>
  <w:style w:type="character" w:customStyle="1" w:styleId="HeaderChar">
    <w:name w:val="Header Char"/>
    <w:basedOn w:val="DefaultParagraphFont"/>
    <w:link w:val="Header"/>
    <w:uiPriority w:val="99"/>
    <w:rsid w:val="0027741D"/>
  </w:style>
  <w:style w:type="paragraph" w:customStyle="1" w:styleId="Default">
    <w:name w:val="Default"/>
    <w:rsid w:val="00872642"/>
    <w:pPr>
      <w:widowControl w:val="0"/>
      <w:autoSpaceDE w:val="0"/>
      <w:autoSpaceDN w:val="0"/>
      <w:adjustRightInd w:val="0"/>
    </w:pPr>
    <w:rPr>
      <w:rFonts w:ascii="Myriad Pro" w:hAnsi="Myriad Pro" w:cs="Myriad Pro"/>
      <w:color w:val="000000"/>
      <w:sz w:val="24"/>
      <w:szCs w:val="24"/>
      <w:lang w:val="en-US"/>
    </w:rPr>
  </w:style>
  <w:style w:type="paragraph" w:customStyle="1" w:styleId="Pa2">
    <w:name w:val="Pa2"/>
    <w:basedOn w:val="Default"/>
    <w:next w:val="Default"/>
    <w:uiPriority w:val="99"/>
    <w:rsid w:val="007C0D7F"/>
    <w:pPr>
      <w:spacing w:line="172" w:lineRule="atLeast"/>
    </w:pPr>
    <w:rPr>
      <w:rFonts w:cs="Times New Roman"/>
      <w:color w:val="auto"/>
    </w:rPr>
  </w:style>
  <w:style w:type="paragraph" w:styleId="FootnoteText">
    <w:name w:val="footnote text"/>
    <w:basedOn w:val="Normal"/>
    <w:link w:val="FootnoteTextChar"/>
    <w:uiPriority w:val="99"/>
    <w:unhideWhenUsed/>
    <w:rsid w:val="00366F04"/>
    <w:rPr>
      <w:sz w:val="24"/>
      <w:szCs w:val="24"/>
    </w:rPr>
  </w:style>
  <w:style w:type="character" w:customStyle="1" w:styleId="FootnoteTextChar">
    <w:name w:val="Footnote Text Char"/>
    <w:basedOn w:val="DefaultParagraphFont"/>
    <w:link w:val="FootnoteText"/>
    <w:uiPriority w:val="99"/>
    <w:rsid w:val="00366F04"/>
    <w:rPr>
      <w:sz w:val="24"/>
      <w:szCs w:val="24"/>
    </w:rPr>
  </w:style>
  <w:style w:type="character" w:styleId="FootnoteReference">
    <w:name w:val="footnote reference"/>
    <w:basedOn w:val="DefaultParagraphFont"/>
    <w:uiPriority w:val="99"/>
    <w:unhideWhenUsed/>
    <w:rsid w:val="00366F04"/>
    <w:rPr>
      <w:vertAlign w:val="superscript"/>
    </w:rPr>
  </w:style>
  <w:style w:type="character" w:styleId="CommentReference">
    <w:name w:val="annotation reference"/>
    <w:basedOn w:val="DefaultParagraphFont"/>
    <w:uiPriority w:val="99"/>
    <w:semiHidden/>
    <w:unhideWhenUsed/>
    <w:rsid w:val="002E125F"/>
    <w:rPr>
      <w:sz w:val="18"/>
      <w:szCs w:val="18"/>
    </w:rPr>
  </w:style>
  <w:style w:type="paragraph" w:styleId="CommentText">
    <w:name w:val="annotation text"/>
    <w:basedOn w:val="Normal"/>
    <w:link w:val="CommentTextChar"/>
    <w:uiPriority w:val="99"/>
    <w:unhideWhenUsed/>
    <w:rsid w:val="002E125F"/>
    <w:rPr>
      <w:sz w:val="24"/>
      <w:szCs w:val="24"/>
    </w:rPr>
  </w:style>
  <w:style w:type="character" w:customStyle="1" w:styleId="CommentTextChar">
    <w:name w:val="Comment Text Char"/>
    <w:basedOn w:val="DefaultParagraphFont"/>
    <w:link w:val="CommentText"/>
    <w:uiPriority w:val="99"/>
    <w:rsid w:val="002E125F"/>
    <w:rPr>
      <w:sz w:val="24"/>
      <w:szCs w:val="24"/>
    </w:rPr>
  </w:style>
  <w:style w:type="paragraph" w:styleId="CommentSubject">
    <w:name w:val="annotation subject"/>
    <w:basedOn w:val="CommentText"/>
    <w:next w:val="CommentText"/>
    <w:link w:val="CommentSubjectChar"/>
    <w:uiPriority w:val="99"/>
    <w:semiHidden/>
    <w:unhideWhenUsed/>
    <w:rsid w:val="002E125F"/>
    <w:rPr>
      <w:b/>
      <w:bCs/>
      <w:sz w:val="20"/>
      <w:szCs w:val="20"/>
    </w:rPr>
  </w:style>
  <w:style w:type="character" w:customStyle="1" w:styleId="CommentSubjectChar">
    <w:name w:val="Comment Subject Char"/>
    <w:basedOn w:val="CommentTextChar"/>
    <w:link w:val="CommentSubject"/>
    <w:uiPriority w:val="99"/>
    <w:semiHidden/>
    <w:rsid w:val="002E125F"/>
    <w:rPr>
      <w:b/>
      <w:bCs/>
      <w:sz w:val="24"/>
      <w:szCs w:val="24"/>
    </w:rPr>
  </w:style>
  <w:style w:type="character" w:styleId="FollowedHyperlink">
    <w:name w:val="FollowedHyperlink"/>
    <w:basedOn w:val="DefaultParagraphFont"/>
    <w:uiPriority w:val="99"/>
    <w:semiHidden/>
    <w:unhideWhenUsed/>
    <w:rsid w:val="00900AEA"/>
    <w:rPr>
      <w:color w:val="800080" w:themeColor="followedHyperlink"/>
      <w:u w:val="single"/>
    </w:rPr>
  </w:style>
  <w:style w:type="paragraph" w:styleId="NormalWeb">
    <w:name w:val="Normal (Web)"/>
    <w:basedOn w:val="Normal"/>
    <w:uiPriority w:val="99"/>
    <w:semiHidden/>
    <w:unhideWhenUsed/>
    <w:rsid w:val="00FD69AF"/>
    <w:pPr>
      <w:spacing w:before="100" w:beforeAutospacing="1" w:after="100" w:afterAutospacing="1"/>
    </w:pPr>
    <w:rPr>
      <w:rFonts w:ascii="Times New Roman" w:hAnsi="Times New Roman" w:cs="Times New Roman"/>
      <w:sz w:val="24"/>
      <w:szCs w:val="24"/>
      <w:lang w:val="en-US"/>
    </w:rPr>
  </w:style>
  <w:style w:type="paragraph" w:styleId="Revision">
    <w:name w:val="Revision"/>
    <w:hidden/>
    <w:uiPriority w:val="99"/>
    <w:semiHidden/>
    <w:rsid w:val="00615596"/>
  </w:style>
  <w:style w:type="character" w:styleId="PlaceholderText">
    <w:name w:val="Placeholder Text"/>
    <w:basedOn w:val="DefaultParagraphFont"/>
    <w:uiPriority w:val="99"/>
    <w:semiHidden/>
    <w:rsid w:val="003047F8"/>
    <w:rPr>
      <w:color w:val="808080"/>
    </w:rPr>
  </w:style>
  <w:style w:type="table" w:styleId="TableGrid">
    <w:name w:val="Table Grid"/>
    <w:basedOn w:val="TableNormal"/>
    <w:uiPriority w:val="59"/>
    <w:rsid w:val="004B0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406">
      <w:bodyDiv w:val="1"/>
      <w:marLeft w:val="0"/>
      <w:marRight w:val="0"/>
      <w:marTop w:val="0"/>
      <w:marBottom w:val="0"/>
      <w:divBdr>
        <w:top w:val="none" w:sz="0" w:space="0" w:color="auto"/>
        <w:left w:val="none" w:sz="0" w:space="0" w:color="auto"/>
        <w:bottom w:val="none" w:sz="0" w:space="0" w:color="auto"/>
        <w:right w:val="none" w:sz="0" w:space="0" w:color="auto"/>
      </w:divBdr>
      <w:divsChild>
        <w:div w:id="1805347068">
          <w:marLeft w:val="547"/>
          <w:marRight w:val="0"/>
          <w:marTop w:val="82"/>
          <w:marBottom w:val="0"/>
          <w:divBdr>
            <w:top w:val="none" w:sz="0" w:space="0" w:color="auto"/>
            <w:left w:val="none" w:sz="0" w:space="0" w:color="auto"/>
            <w:bottom w:val="none" w:sz="0" w:space="0" w:color="auto"/>
            <w:right w:val="none" w:sz="0" w:space="0" w:color="auto"/>
          </w:divBdr>
        </w:div>
        <w:div w:id="124082178">
          <w:marLeft w:val="547"/>
          <w:marRight w:val="0"/>
          <w:marTop w:val="82"/>
          <w:marBottom w:val="0"/>
          <w:divBdr>
            <w:top w:val="none" w:sz="0" w:space="0" w:color="auto"/>
            <w:left w:val="none" w:sz="0" w:space="0" w:color="auto"/>
            <w:bottom w:val="none" w:sz="0" w:space="0" w:color="auto"/>
            <w:right w:val="none" w:sz="0" w:space="0" w:color="auto"/>
          </w:divBdr>
        </w:div>
        <w:div w:id="267087909">
          <w:marLeft w:val="547"/>
          <w:marRight w:val="0"/>
          <w:marTop w:val="82"/>
          <w:marBottom w:val="0"/>
          <w:divBdr>
            <w:top w:val="none" w:sz="0" w:space="0" w:color="auto"/>
            <w:left w:val="none" w:sz="0" w:space="0" w:color="auto"/>
            <w:bottom w:val="none" w:sz="0" w:space="0" w:color="auto"/>
            <w:right w:val="none" w:sz="0" w:space="0" w:color="auto"/>
          </w:divBdr>
        </w:div>
        <w:div w:id="1929078585">
          <w:marLeft w:val="547"/>
          <w:marRight w:val="0"/>
          <w:marTop w:val="82"/>
          <w:marBottom w:val="0"/>
          <w:divBdr>
            <w:top w:val="none" w:sz="0" w:space="0" w:color="auto"/>
            <w:left w:val="none" w:sz="0" w:space="0" w:color="auto"/>
            <w:bottom w:val="none" w:sz="0" w:space="0" w:color="auto"/>
            <w:right w:val="none" w:sz="0" w:space="0" w:color="auto"/>
          </w:divBdr>
        </w:div>
        <w:div w:id="778985662">
          <w:marLeft w:val="547"/>
          <w:marRight w:val="0"/>
          <w:marTop w:val="82"/>
          <w:marBottom w:val="0"/>
          <w:divBdr>
            <w:top w:val="none" w:sz="0" w:space="0" w:color="auto"/>
            <w:left w:val="none" w:sz="0" w:space="0" w:color="auto"/>
            <w:bottom w:val="none" w:sz="0" w:space="0" w:color="auto"/>
            <w:right w:val="none" w:sz="0" w:space="0" w:color="auto"/>
          </w:divBdr>
        </w:div>
      </w:divsChild>
    </w:div>
    <w:div w:id="33695486">
      <w:bodyDiv w:val="1"/>
      <w:marLeft w:val="0"/>
      <w:marRight w:val="0"/>
      <w:marTop w:val="0"/>
      <w:marBottom w:val="0"/>
      <w:divBdr>
        <w:top w:val="none" w:sz="0" w:space="0" w:color="auto"/>
        <w:left w:val="none" w:sz="0" w:space="0" w:color="auto"/>
        <w:bottom w:val="none" w:sz="0" w:space="0" w:color="auto"/>
        <w:right w:val="none" w:sz="0" w:space="0" w:color="auto"/>
      </w:divBdr>
    </w:div>
    <w:div w:id="41834504">
      <w:bodyDiv w:val="1"/>
      <w:marLeft w:val="0"/>
      <w:marRight w:val="0"/>
      <w:marTop w:val="0"/>
      <w:marBottom w:val="0"/>
      <w:divBdr>
        <w:top w:val="none" w:sz="0" w:space="0" w:color="auto"/>
        <w:left w:val="none" w:sz="0" w:space="0" w:color="auto"/>
        <w:bottom w:val="none" w:sz="0" w:space="0" w:color="auto"/>
        <w:right w:val="none" w:sz="0" w:space="0" w:color="auto"/>
      </w:divBdr>
    </w:div>
    <w:div w:id="106589443">
      <w:bodyDiv w:val="1"/>
      <w:marLeft w:val="0"/>
      <w:marRight w:val="0"/>
      <w:marTop w:val="0"/>
      <w:marBottom w:val="0"/>
      <w:divBdr>
        <w:top w:val="none" w:sz="0" w:space="0" w:color="auto"/>
        <w:left w:val="none" w:sz="0" w:space="0" w:color="auto"/>
        <w:bottom w:val="none" w:sz="0" w:space="0" w:color="auto"/>
        <w:right w:val="none" w:sz="0" w:space="0" w:color="auto"/>
      </w:divBdr>
    </w:div>
    <w:div w:id="179466604">
      <w:bodyDiv w:val="1"/>
      <w:marLeft w:val="0"/>
      <w:marRight w:val="0"/>
      <w:marTop w:val="0"/>
      <w:marBottom w:val="0"/>
      <w:divBdr>
        <w:top w:val="none" w:sz="0" w:space="0" w:color="auto"/>
        <w:left w:val="none" w:sz="0" w:space="0" w:color="auto"/>
        <w:bottom w:val="none" w:sz="0" w:space="0" w:color="auto"/>
        <w:right w:val="none" w:sz="0" w:space="0" w:color="auto"/>
      </w:divBdr>
    </w:div>
    <w:div w:id="205916050">
      <w:bodyDiv w:val="1"/>
      <w:marLeft w:val="0"/>
      <w:marRight w:val="0"/>
      <w:marTop w:val="0"/>
      <w:marBottom w:val="0"/>
      <w:divBdr>
        <w:top w:val="none" w:sz="0" w:space="0" w:color="auto"/>
        <w:left w:val="none" w:sz="0" w:space="0" w:color="auto"/>
        <w:bottom w:val="none" w:sz="0" w:space="0" w:color="auto"/>
        <w:right w:val="none" w:sz="0" w:space="0" w:color="auto"/>
      </w:divBdr>
    </w:div>
    <w:div w:id="330832866">
      <w:bodyDiv w:val="1"/>
      <w:marLeft w:val="0"/>
      <w:marRight w:val="0"/>
      <w:marTop w:val="0"/>
      <w:marBottom w:val="0"/>
      <w:divBdr>
        <w:top w:val="none" w:sz="0" w:space="0" w:color="auto"/>
        <w:left w:val="none" w:sz="0" w:space="0" w:color="auto"/>
        <w:bottom w:val="none" w:sz="0" w:space="0" w:color="auto"/>
        <w:right w:val="none" w:sz="0" w:space="0" w:color="auto"/>
      </w:divBdr>
    </w:div>
    <w:div w:id="376588905">
      <w:bodyDiv w:val="1"/>
      <w:marLeft w:val="0"/>
      <w:marRight w:val="0"/>
      <w:marTop w:val="0"/>
      <w:marBottom w:val="0"/>
      <w:divBdr>
        <w:top w:val="none" w:sz="0" w:space="0" w:color="auto"/>
        <w:left w:val="none" w:sz="0" w:space="0" w:color="auto"/>
        <w:bottom w:val="none" w:sz="0" w:space="0" w:color="auto"/>
        <w:right w:val="none" w:sz="0" w:space="0" w:color="auto"/>
      </w:divBdr>
      <w:divsChild>
        <w:div w:id="683937994">
          <w:marLeft w:val="547"/>
          <w:marRight w:val="0"/>
          <w:marTop w:val="82"/>
          <w:marBottom w:val="0"/>
          <w:divBdr>
            <w:top w:val="none" w:sz="0" w:space="0" w:color="auto"/>
            <w:left w:val="none" w:sz="0" w:space="0" w:color="auto"/>
            <w:bottom w:val="none" w:sz="0" w:space="0" w:color="auto"/>
            <w:right w:val="none" w:sz="0" w:space="0" w:color="auto"/>
          </w:divBdr>
        </w:div>
      </w:divsChild>
    </w:div>
    <w:div w:id="381641294">
      <w:bodyDiv w:val="1"/>
      <w:marLeft w:val="0"/>
      <w:marRight w:val="0"/>
      <w:marTop w:val="0"/>
      <w:marBottom w:val="0"/>
      <w:divBdr>
        <w:top w:val="none" w:sz="0" w:space="0" w:color="auto"/>
        <w:left w:val="none" w:sz="0" w:space="0" w:color="auto"/>
        <w:bottom w:val="none" w:sz="0" w:space="0" w:color="auto"/>
        <w:right w:val="none" w:sz="0" w:space="0" w:color="auto"/>
      </w:divBdr>
    </w:div>
    <w:div w:id="461535536">
      <w:bodyDiv w:val="1"/>
      <w:marLeft w:val="0"/>
      <w:marRight w:val="0"/>
      <w:marTop w:val="0"/>
      <w:marBottom w:val="0"/>
      <w:divBdr>
        <w:top w:val="none" w:sz="0" w:space="0" w:color="auto"/>
        <w:left w:val="none" w:sz="0" w:space="0" w:color="auto"/>
        <w:bottom w:val="none" w:sz="0" w:space="0" w:color="auto"/>
        <w:right w:val="none" w:sz="0" w:space="0" w:color="auto"/>
      </w:divBdr>
    </w:div>
    <w:div w:id="482240971">
      <w:bodyDiv w:val="1"/>
      <w:marLeft w:val="0"/>
      <w:marRight w:val="0"/>
      <w:marTop w:val="0"/>
      <w:marBottom w:val="0"/>
      <w:divBdr>
        <w:top w:val="none" w:sz="0" w:space="0" w:color="auto"/>
        <w:left w:val="none" w:sz="0" w:space="0" w:color="auto"/>
        <w:bottom w:val="none" w:sz="0" w:space="0" w:color="auto"/>
        <w:right w:val="none" w:sz="0" w:space="0" w:color="auto"/>
      </w:divBdr>
    </w:div>
    <w:div w:id="484048964">
      <w:bodyDiv w:val="1"/>
      <w:marLeft w:val="0"/>
      <w:marRight w:val="0"/>
      <w:marTop w:val="0"/>
      <w:marBottom w:val="0"/>
      <w:divBdr>
        <w:top w:val="none" w:sz="0" w:space="0" w:color="auto"/>
        <w:left w:val="none" w:sz="0" w:space="0" w:color="auto"/>
        <w:bottom w:val="none" w:sz="0" w:space="0" w:color="auto"/>
        <w:right w:val="none" w:sz="0" w:space="0" w:color="auto"/>
      </w:divBdr>
    </w:div>
    <w:div w:id="622924094">
      <w:bodyDiv w:val="1"/>
      <w:marLeft w:val="0"/>
      <w:marRight w:val="0"/>
      <w:marTop w:val="0"/>
      <w:marBottom w:val="0"/>
      <w:divBdr>
        <w:top w:val="none" w:sz="0" w:space="0" w:color="auto"/>
        <w:left w:val="none" w:sz="0" w:space="0" w:color="auto"/>
        <w:bottom w:val="none" w:sz="0" w:space="0" w:color="auto"/>
        <w:right w:val="none" w:sz="0" w:space="0" w:color="auto"/>
      </w:divBdr>
      <w:divsChild>
        <w:div w:id="1697999940">
          <w:marLeft w:val="1166"/>
          <w:marRight w:val="0"/>
          <w:marTop w:val="77"/>
          <w:marBottom w:val="0"/>
          <w:divBdr>
            <w:top w:val="none" w:sz="0" w:space="0" w:color="auto"/>
            <w:left w:val="none" w:sz="0" w:space="0" w:color="auto"/>
            <w:bottom w:val="none" w:sz="0" w:space="0" w:color="auto"/>
            <w:right w:val="none" w:sz="0" w:space="0" w:color="auto"/>
          </w:divBdr>
        </w:div>
      </w:divsChild>
    </w:div>
    <w:div w:id="687173857">
      <w:bodyDiv w:val="1"/>
      <w:marLeft w:val="0"/>
      <w:marRight w:val="0"/>
      <w:marTop w:val="0"/>
      <w:marBottom w:val="0"/>
      <w:divBdr>
        <w:top w:val="none" w:sz="0" w:space="0" w:color="auto"/>
        <w:left w:val="none" w:sz="0" w:space="0" w:color="auto"/>
        <w:bottom w:val="none" w:sz="0" w:space="0" w:color="auto"/>
        <w:right w:val="none" w:sz="0" w:space="0" w:color="auto"/>
      </w:divBdr>
    </w:div>
    <w:div w:id="860702491">
      <w:bodyDiv w:val="1"/>
      <w:marLeft w:val="0"/>
      <w:marRight w:val="0"/>
      <w:marTop w:val="0"/>
      <w:marBottom w:val="0"/>
      <w:divBdr>
        <w:top w:val="none" w:sz="0" w:space="0" w:color="auto"/>
        <w:left w:val="none" w:sz="0" w:space="0" w:color="auto"/>
        <w:bottom w:val="none" w:sz="0" w:space="0" w:color="auto"/>
        <w:right w:val="none" w:sz="0" w:space="0" w:color="auto"/>
      </w:divBdr>
    </w:div>
    <w:div w:id="935089537">
      <w:bodyDiv w:val="1"/>
      <w:marLeft w:val="0"/>
      <w:marRight w:val="0"/>
      <w:marTop w:val="0"/>
      <w:marBottom w:val="0"/>
      <w:divBdr>
        <w:top w:val="none" w:sz="0" w:space="0" w:color="auto"/>
        <w:left w:val="none" w:sz="0" w:space="0" w:color="auto"/>
        <w:bottom w:val="none" w:sz="0" w:space="0" w:color="auto"/>
        <w:right w:val="none" w:sz="0" w:space="0" w:color="auto"/>
      </w:divBdr>
    </w:div>
    <w:div w:id="954291725">
      <w:bodyDiv w:val="1"/>
      <w:marLeft w:val="0"/>
      <w:marRight w:val="0"/>
      <w:marTop w:val="0"/>
      <w:marBottom w:val="0"/>
      <w:divBdr>
        <w:top w:val="none" w:sz="0" w:space="0" w:color="auto"/>
        <w:left w:val="none" w:sz="0" w:space="0" w:color="auto"/>
        <w:bottom w:val="none" w:sz="0" w:space="0" w:color="auto"/>
        <w:right w:val="none" w:sz="0" w:space="0" w:color="auto"/>
      </w:divBdr>
    </w:div>
    <w:div w:id="995230973">
      <w:bodyDiv w:val="1"/>
      <w:marLeft w:val="0"/>
      <w:marRight w:val="0"/>
      <w:marTop w:val="0"/>
      <w:marBottom w:val="0"/>
      <w:divBdr>
        <w:top w:val="none" w:sz="0" w:space="0" w:color="auto"/>
        <w:left w:val="none" w:sz="0" w:space="0" w:color="auto"/>
        <w:bottom w:val="none" w:sz="0" w:space="0" w:color="auto"/>
        <w:right w:val="none" w:sz="0" w:space="0" w:color="auto"/>
      </w:divBdr>
      <w:divsChild>
        <w:div w:id="1629890507">
          <w:marLeft w:val="1166"/>
          <w:marRight w:val="0"/>
          <w:marTop w:val="77"/>
          <w:marBottom w:val="0"/>
          <w:divBdr>
            <w:top w:val="none" w:sz="0" w:space="0" w:color="auto"/>
            <w:left w:val="none" w:sz="0" w:space="0" w:color="auto"/>
            <w:bottom w:val="none" w:sz="0" w:space="0" w:color="auto"/>
            <w:right w:val="none" w:sz="0" w:space="0" w:color="auto"/>
          </w:divBdr>
        </w:div>
      </w:divsChild>
    </w:div>
    <w:div w:id="1944221068">
      <w:bodyDiv w:val="1"/>
      <w:marLeft w:val="0"/>
      <w:marRight w:val="0"/>
      <w:marTop w:val="0"/>
      <w:marBottom w:val="0"/>
      <w:divBdr>
        <w:top w:val="none" w:sz="0" w:space="0" w:color="auto"/>
        <w:left w:val="none" w:sz="0" w:space="0" w:color="auto"/>
        <w:bottom w:val="none" w:sz="0" w:space="0" w:color="auto"/>
        <w:right w:val="none" w:sz="0" w:space="0" w:color="auto"/>
      </w:divBdr>
    </w:div>
    <w:div w:id="2125072459">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547"/>
          <w:marRight w:val="0"/>
          <w:marTop w:val="82"/>
          <w:marBottom w:val="0"/>
          <w:divBdr>
            <w:top w:val="none" w:sz="0" w:space="0" w:color="auto"/>
            <w:left w:val="none" w:sz="0" w:space="0" w:color="auto"/>
            <w:bottom w:val="none" w:sz="0" w:space="0" w:color="auto"/>
            <w:right w:val="none" w:sz="0" w:space="0" w:color="auto"/>
          </w:divBdr>
        </w:div>
        <w:div w:id="1556508042">
          <w:marLeft w:val="547"/>
          <w:marRight w:val="0"/>
          <w:marTop w:val="8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linkedin.com/company/dlinkeurop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twitter.com/dlinkeurope" TargetMode="External"/><Relationship Id="rId2" Type="http://schemas.openxmlformats.org/officeDocument/2006/relationships/customXml" Target="../customXml/item2.xml"/><Relationship Id="rId16" Type="http://schemas.openxmlformats.org/officeDocument/2006/relationships/hyperlink" Target="https://www.facebook.com/DLink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dlink.com" TargetMode="External"/><Relationship Id="rId10" Type="http://schemas.openxmlformats.org/officeDocument/2006/relationships/hyperlink" Target="http://www.dlink.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96BB4-D13B-4B3B-9C09-9BCAA300E3C4}">
  <ds:schemaRefs>
    <ds:schemaRef ds:uri="http://schemas.openxmlformats.org/officeDocument/2006/bibliography"/>
  </ds:schemaRefs>
</ds:datastoreItem>
</file>

<file path=customXml/itemProps2.xml><?xml version="1.0" encoding="utf-8"?>
<ds:datastoreItem xmlns:ds="http://schemas.openxmlformats.org/officeDocument/2006/customXml" ds:itemID="{FD2B684F-1E3E-4B47-9363-16BE567F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LEWIS</Company>
  <LinksUpToDate>false</LinksUpToDate>
  <CharactersWithSpaces>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Stanway</dc:creator>
  <cp:lastModifiedBy>Jess Inskip</cp:lastModifiedBy>
  <cp:revision>12</cp:revision>
  <cp:lastPrinted>2016-08-03T11:20:00Z</cp:lastPrinted>
  <dcterms:created xsi:type="dcterms:W3CDTF">2016-08-04T10:53:00Z</dcterms:created>
  <dcterms:modified xsi:type="dcterms:W3CDTF">2016-08-11T15:29:00Z</dcterms:modified>
</cp:coreProperties>
</file>