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4F99C" w14:textId="77777777" w:rsidR="004F6B1A" w:rsidRDefault="001E25D3">
      <w:pPr>
        <w:rPr>
          <w:b/>
        </w:rPr>
      </w:pPr>
    </w:p>
    <w:p w14:paraId="4718C5B1" w14:textId="77777777" w:rsidR="004F6B1A" w:rsidRDefault="00FA4382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de-DE"/>
        </w:rPr>
        <w:t>HDMI Alt Mode für USB Typ-C</w:t>
      </w:r>
    </w:p>
    <w:p w14:paraId="1C64E00F" w14:textId="77777777" w:rsidR="009E18ED" w:rsidRPr="0026422A" w:rsidRDefault="001E25D3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de-DE"/>
        </w:rPr>
        <w:t>FAQ</w:t>
      </w:r>
    </w:p>
    <w:p w14:paraId="64F4613C" w14:textId="77777777" w:rsidR="0026422A" w:rsidRDefault="001E25D3"/>
    <w:p w14:paraId="0E432712" w14:textId="77777777" w:rsidR="0026422A" w:rsidRPr="000431F5" w:rsidRDefault="00237D30" w:rsidP="0026422A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de-DE"/>
        </w:rPr>
        <w:t>Frage: Wie nennt man so ein Kabel, ist dies ein HDMI-Kabel?</w:t>
      </w:r>
    </w:p>
    <w:p w14:paraId="413EA313" w14:textId="77777777" w:rsidR="0026422A" w:rsidRDefault="00237D30" w:rsidP="0026422A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de-DE"/>
        </w:rPr>
        <w:t xml:space="preserve">Antwort: Ja, dies ist ein HDMI-Kabel, genauer gesagt ein sogenanntes </w:t>
      </w:r>
      <w:r>
        <w:rPr>
          <w:rFonts w:ascii="Calibri" w:eastAsia="Calibri" w:hAnsi="Calibri" w:cs="Calibri"/>
          <w:bdr w:val="nil"/>
          <w:lang w:val="de-DE"/>
        </w:rPr>
        <w:t>USB Typ-C an HDMI-Kabel</w:t>
      </w:r>
      <w:r>
        <w:rPr>
          <w:rFonts w:ascii="Calibri" w:eastAsia="Calibri" w:hAnsi="Calibri" w:cs="Calibri"/>
          <w:color w:val="000000"/>
          <w:bdr w:val="nil"/>
          <w:lang w:val="de-DE"/>
        </w:rPr>
        <w:t>. Das Kabel wird manchmal auch anders bezeichnet: Standard HDMI-Kabel, Standard HDMI-Kabel mit Ethernet, High Speed HDMI-Kabel und High Speed HDMI-Kabel mit Ethernet.</w:t>
      </w:r>
    </w:p>
    <w:p w14:paraId="1B02D8F6" w14:textId="77777777" w:rsidR="0026422A" w:rsidRDefault="001E25D3" w:rsidP="0026422A">
      <w:pPr>
        <w:rPr>
          <w:color w:val="000000" w:themeColor="text1"/>
        </w:rPr>
      </w:pPr>
    </w:p>
    <w:p w14:paraId="574A0CAA" w14:textId="77777777" w:rsidR="0026422A" w:rsidRDefault="00237D30" w:rsidP="0026422A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de-DE"/>
        </w:rPr>
        <w:t>Frage: Wann sind diese Kabel auf dem Markt erhältlich und werden sie auf Kompatibilität getestet?</w:t>
      </w:r>
    </w:p>
    <w:p w14:paraId="4ED4B18B" w14:textId="77777777" w:rsidR="0026422A" w:rsidRDefault="00237D30" w:rsidP="0026422A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de-DE"/>
        </w:rPr>
        <w:t>Antwort: Diese Kabel werden wahrscheinlich dann erhältlich sein, wenn die ersten neuen Produkte auf dem Markt eingeführt werden. Die Kabel werden genauso auf ihre Kompatibilität getestet wie alle anderen HDMI-Kabel auch.</w:t>
      </w:r>
    </w:p>
    <w:p w14:paraId="50AC0EE4" w14:textId="77777777" w:rsidR="000B70C7" w:rsidRDefault="001E25D3" w:rsidP="0026422A">
      <w:pPr>
        <w:rPr>
          <w:color w:val="000000" w:themeColor="text1"/>
        </w:rPr>
      </w:pPr>
    </w:p>
    <w:p w14:paraId="73C42228" w14:textId="77777777" w:rsidR="000B70C7" w:rsidRDefault="00237D30" w:rsidP="0026422A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de-DE"/>
        </w:rPr>
        <w:t>Frage: Welche Produktarten können das HDMI Alt Mode verwenden?</w:t>
      </w:r>
    </w:p>
    <w:p w14:paraId="465F56DC" w14:textId="77777777" w:rsidR="000B70C7" w:rsidRDefault="00237D30" w:rsidP="0026422A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de-DE"/>
        </w:rPr>
        <w:t>Antwort: HDMI-basierte Quellgeräte, die über USB Typ-C-Anschlüsse verfügen können, umfassen Tablets, Laptops, PCs und Smartphones. Diese Quellgeräte können direkt an ein HDMI-Display angeschlossen werden. Dazu gehören HD- und 4K-Fernsehgeräte, PC-Bildschirme, Projektoren und digitale Beschilderungen.</w:t>
      </w:r>
    </w:p>
    <w:p w14:paraId="5294195A" w14:textId="77777777" w:rsidR="0026422A" w:rsidRDefault="001E25D3" w:rsidP="0026422A">
      <w:pPr>
        <w:rPr>
          <w:color w:val="000000" w:themeColor="text1"/>
        </w:rPr>
      </w:pPr>
    </w:p>
    <w:p w14:paraId="169D6CF6" w14:textId="77777777" w:rsidR="0026422A" w:rsidRDefault="00237D30" w:rsidP="0026422A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de-DE"/>
        </w:rPr>
        <w:t>Frage: Wann können wir Produkte mit HDMI Alt Mode über USB Typ-C auf dem Markt erwarten?</w:t>
      </w:r>
    </w:p>
    <w:p w14:paraId="3069D5FC" w14:textId="77777777" w:rsidR="0026422A" w:rsidRDefault="00237D30" w:rsidP="0026422A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de-DE"/>
        </w:rPr>
        <w:t>Antwort: Das richtet sich nach den Herstellern. Diese Technologie ist aber gefragt, sodass neue Produkte damit auf der CES 2017 und Anfang nächsten Jahres vorgestellt werden könnten.</w:t>
      </w:r>
    </w:p>
    <w:p w14:paraId="6742FC5C" w14:textId="77777777" w:rsidR="0026422A" w:rsidRDefault="001E25D3" w:rsidP="0026422A">
      <w:pPr>
        <w:rPr>
          <w:color w:val="000000" w:themeColor="text1"/>
        </w:rPr>
      </w:pPr>
    </w:p>
    <w:p w14:paraId="0FD85122" w14:textId="77777777" w:rsidR="0026422A" w:rsidRPr="000431F5" w:rsidRDefault="00237D30" w:rsidP="0026422A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de-DE"/>
        </w:rPr>
        <w:t>Frage: Bietet HDMI Alt Mode Vorteile gegenüber anderen Alt Mode-Implementierungen, die bereits auf dem Markt etabliert sind?</w:t>
      </w:r>
    </w:p>
    <w:p w14:paraId="78AD348E" w14:textId="77777777" w:rsidR="0026422A" w:rsidRPr="000431F5" w:rsidRDefault="00237D30" w:rsidP="0026422A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de-DE"/>
        </w:rPr>
        <w:t>Antwort: Mit HDMI Alt Mode kann native HDMI-Technologie in Quellgeräten verwendet werden, sodass HDMI-basierte Eigenschaften und Funktionen genutzt und die Quellgeräte direkt an HDMI-Displays angeschlossen werden können. Andere Alt Mode-Lösungen können HDMI-spezifische Features nicht nutzen und erfordern Konverter und Adapter, um an HDMI-basierte Displays angeschlossen werden zu können. HDMI-basierte Geräte mit USB Typ-C-Stecker können mit einem einfachen HDMI-Kabel an native HDMI-Displays angeschlossen werden.</w:t>
      </w:r>
    </w:p>
    <w:p w14:paraId="27C61610" w14:textId="77777777" w:rsidR="0026422A" w:rsidRDefault="001E25D3" w:rsidP="0026422A">
      <w:pPr>
        <w:rPr>
          <w:color w:val="000000" w:themeColor="text1"/>
        </w:rPr>
      </w:pPr>
    </w:p>
    <w:p w14:paraId="75491BA2" w14:textId="77777777" w:rsidR="001E25D3" w:rsidRDefault="001E25D3" w:rsidP="0026422A">
      <w:pPr>
        <w:rPr>
          <w:rFonts w:ascii="Calibri" w:eastAsia="Calibri" w:hAnsi="Calibri" w:cs="Calibri"/>
          <w:color w:val="000000"/>
          <w:bdr w:val="nil"/>
          <w:lang w:val="de-DE"/>
        </w:rPr>
      </w:pPr>
    </w:p>
    <w:p w14:paraId="10B5FC0F" w14:textId="77777777" w:rsidR="000B70C7" w:rsidRDefault="00237D30" w:rsidP="0026422A">
      <w:pPr>
        <w:rPr>
          <w:color w:val="000000" w:themeColor="text1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bdr w:val="nil"/>
          <w:lang w:val="de-DE"/>
        </w:rPr>
        <w:lastRenderedPageBreak/>
        <w:t>Frage: Erfüllt HDMI Alt Mode für USB Typ-C die USB-Anforderungen?</w:t>
      </w:r>
    </w:p>
    <w:p w14:paraId="309375A3" w14:textId="77777777" w:rsidR="000B70C7" w:rsidRDefault="00237D30" w:rsidP="0026422A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de-DE"/>
        </w:rPr>
        <w:t>Antwort: Es erfüllt alle Spezifikationsanforderungen für Alt Mode USB Typ-C.</w:t>
      </w:r>
    </w:p>
    <w:p w14:paraId="2414ABCF" w14:textId="77777777" w:rsidR="000B70C7" w:rsidRDefault="001E25D3" w:rsidP="0026422A">
      <w:pPr>
        <w:rPr>
          <w:color w:val="000000" w:themeColor="text1"/>
        </w:rPr>
      </w:pPr>
    </w:p>
    <w:p w14:paraId="480FE383" w14:textId="77777777" w:rsidR="0026422A" w:rsidRPr="00D07D9D" w:rsidRDefault="00237D30" w:rsidP="0026422A">
      <w:r>
        <w:rPr>
          <w:rFonts w:ascii="Calibri" w:eastAsia="Calibri" w:hAnsi="Calibri" w:cs="Calibri"/>
          <w:bdr w:val="nil"/>
          <w:lang w:val="de-DE"/>
        </w:rPr>
        <w:t>Frage: Da es neben HDMI Alt Mode noch viele andere Alt Mode-Implementierungen auf dem Markt gibt, ist verbraucherseitig vielleicht nicht ganz klar, welche Gerätesignale der USB Typ-C-Anschluss unterstützt. Wie lässt sich diese Unsicherheit vermeiden?</w:t>
      </w:r>
    </w:p>
    <w:p w14:paraId="24980517" w14:textId="77777777" w:rsidR="0026422A" w:rsidRDefault="00237D30" w:rsidP="0026422A">
      <w:pPr>
        <w:rPr>
          <w:rFonts w:cs="Arial"/>
          <w:shd w:val="clear" w:color="auto" w:fill="FFFFFF"/>
        </w:rPr>
      </w:pPr>
      <w:r>
        <w:rPr>
          <w:rFonts w:ascii="Calibri" w:eastAsia="Calibri" w:hAnsi="Calibri" w:cs="Calibri"/>
          <w:bdr w:val="nil"/>
          <w:lang w:val="de-DE"/>
        </w:rPr>
        <w:t>Antwort: Hersteller müssen die Eigenschaften ihrer Produkte in ihren Marketing- und Vertriebsinformationen, Websites, Benutzerhandbüchern und durch Kennzeichnung der Produkte selbst klar kommunizieren. Manche Hersteller werden HDMI-Logos verwenden. Wir arbeiten auch mit USB-IF, damit Verbraucher leicht erkennen können, wenn</w:t>
      </w:r>
      <w:r>
        <w:rPr>
          <w:rFonts w:ascii="Calibri" w:eastAsia="Calibri" w:hAnsi="Calibri" w:cs="Calibri"/>
          <w:bdr w:val="nil"/>
          <w:shd w:val="clear" w:color="auto" w:fill="FFFFFF"/>
          <w:lang w:val="de-DE"/>
        </w:rPr>
        <w:t>HDMI Alt Mode auf USB Typ-C-Geräten unterstützt wird.</w:t>
      </w:r>
    </w:p>
    <w:p w14:paraId="7707F76D" w14:textId="77777777" w:rsidR="0026422A" w:rsidRDefault="001E25D3" w:rsidP="0026422A"/>
    <w:p w14:paraId="07AC1A05" w14:textId="77777777" w:rsidR="0026422A" w:rsidRDefault="00237D30" w:rsidP="000F2748">
      <w:pPr>
        <w:rPr>
          <w:color w:val="000000" w:themeColor="text1"/>
        </w:rPr>
      </w:pPr>
      <w:r>
        <w:rPr>
          <w:rFonts w:ascii="Calibri" w:eastAsia="Calibri" w:hAnsi="Calibri" w:cs="Calibri"/>
          <w:color w:val="000000"/>
          <w:bdr w:val="nil"/>
          <w:lang w:val="de-DE"/>
        </w:rPr>
        <w:t>Frage: Welche Eigenschaften der HDMI 1.4b-Spezifikation werden unterstützt?</w:t>
      </w:r>
    </w:p>
    <w:p w14:paraId="706EEA62" w14:textId="77777777" w:rsidR="0026422A" w:rsidRDefault="00237D30" w:rsidP="000F2748">
      <w:r>
        <w:rPr>
          <w:rFonts w:ascii="Calibri" w:eastAsia="Calibri" w:hAnsi="Calibri" w:cs="Calibri"/>
          <w:color w:val="000000"/>
          <w:bdr w:val="nil"/>
          <w:lang w:val="de-DE"/>
        </w:rPr>
        <w:t xml:space="preserve"> Antwort: </w:t>
      </w:r>
      <w:r>
        <w:rPr>
          <w:rFonts w:ascii="Calibri" w:eastAsia="Calibri" w:hAnsi="Calibri" w:cs="Calibri"/>
          <w:bdr w:val="nil"/>
          <w:lang w:val="de-DE"/>
        </w:rPr>
        <w:t xml:space="preserve">HDMI Alt Mode unterstützt die folgenden HDMI 1.4b-Eigenschaften: </w:t>
      </w:r>
    </w:p>
    <w:p w14:paraId="6A22B71F" w14:textId="77777777" w:rsidR="0026422A" w:rsidRDefault="00237D30" w:rsidP="0026422A">
      <w:pPr>
        <w:pStyle w:val="Listenabsatz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de-DE"/>
        </w:rPr>
        <w:t>Auflösungen bis zu 4K</w:t>
      </w:r>
    </w:p>
    <w:p w14:paraId="50D8147A" w14:textId="77777777" w:rsidR="006865D6" w:rsidRDefault="00237D30" w:rsidP="0026422A">
      <w:pPr>
        <w:pStyle w:val="Listenabsatz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de-DE"/>
        </w:rPr>
        <w:t>Surround Sound</w:t>
      </w:r>
    </w:p>
    <w:p w14:paraId="0C965B99" w14:textId="77777777" w:rsidR="0026422A" w:rsidRDefault="00237D30" w:rsidP="0026422A">
      <w:pPr>
        <w:pStyle w:val="Listenabsatz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de-DE"/>
        </w:rPr>
        <w:t>Audio Return Channel (ARC)</w:t>
      </w:r>
    </w:p>
    <w:p w14:paraId="7F44B6CC" w14:textId="77777777" w:rsidR="0026422A" w:rsidRDefault="00237D30" w:rsidP="0026422A">
      <w:pPr>
        <w:pStyle w:val="Listenabsatz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de-DE"/>
        </w:rPr>
        <w:t>3D</w:t>
      </w:r>
    </w:p>
    <w:p w14:paraId="0A25B57C" w14:textId="77777777" w:rsidR="0026422A" w:rsidRDefault="00237D30" w:rsidP="0026422A">
      <w:pPr>
        <w:pStyle w:val="Listenabsatz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de-DE"/>
        </w:rPr>
        <w:t>HDMI Ethernet Channel (HEC)</w:t>
      </w:r>
    </w:p>
    <w:p w14:paraId="63B015CF" w14:textId="77777777" w:rsidR="0026422A" w:rsidRDefault="00237D30" w:rsidP="0026422A">
      <w:pPr>
        <w:pStyle w:val="Listenabsatz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de-DE"/>
        </w:rPr>
        <w:t>Consumer Electronic Control (CEC)</w:t>
      </w:r>
    </w:p>
    <w:p w14:paraId="75419624" w14:textId="77777777" w:rsidR="0026422A" w:rsidRDefault="00237D30" w:rsidP="0026422A">
      <w:pPr>
        <w:pStyle w:val="Listenabsatz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de-DE"/>
        </w:rPr>
        <w:t>Deep Color, x.v.Color und Inhaltstypen</w:t>
      </w:r>
    </w:p>
    <w:p w14:paraId="7029CB27" w14:textId="77777777" w:rsidR="0026422A" w:rsidRDefault="00237D30" w:rsidP="0026422A">
      <w:pPr>
        <w:pStyle w:val="Listenabsatz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de-DE"/>
        </w:rPr>
        <w:t>High Bandwidth Digital Content Protection (HDCP 1.4 und HDCP 2.2)</w:t>
      </w:r>
    </w:p>
    <w:p w14:paraId="0E637C8D" w14:textId="77777777" w:rsidR="00E0466B" w:rsidRDefault="00237D30" w:rsidP="00E0466B">
      <w:r>
        <w:rPr>
          <w:rFonts w:ascii="Calibri" w:eastAsia="Calibri" w:hAnsi="Calibri" w:cs="Calibri"/>
          <w:bdr w:val="nil"/>
          <w:lang w:val="de-DE"/>
        </w:rPr>
        <w:t>Hersteller entscheiden, welche HDMI-Eigenschaften sie in ihren Produkten mit USB Typ-C unterstützen möchten.</w:t>
      </w:r>
    </w:p>
    <w:p w14:paraId="19ADD78F" w14:textId="77777777" w:rsidR="0026422A" w:rsidRDefault="001E25D3" w:rsidP="0026422A">
      <w:pPr>
        <w:rPr>
          <w:color w:val="000000" w:themeColor="text1"/>
        </w:rPr>
      </w:pPr>
    </w:p>
    <w:p w14:paraId="3D33547A" w14:textId="77777777" w:rsidR="0026422A" w:rsidRDefault="00237D30" w:rsidP="0026422A">
      <w:r>
        <w:rPr>
          <w:rFonts w:ascii="Calibri" w:eastAsia="Calibri" w:hAnsi="Calibri" w:cs="Calibri"/>
          <w:bdr w:val="nil"/>
          <w:lang w:val="de-DE"/>
        </w:rPr>
        <w:t>Frage: Wo kann ich diese Spezifikation einsehen?</w:t>
      </w:r>
    </w:p>
    <w:p w14:paraId="753CA9C1" w14:textId="77777777" w:rsidR="0026422A" w:rsidRDefault="00237D30" w:rsidP="0026422A">
      <w:r>
        <w:rPr>
          <w:rFonts w:ascii="Calibri" w:eastAsia="Calibri" w:hAnsi="Calibri" w:cs="Calibri"/>
          <w:bdr w:val="nil"/>
          <w:lang w:val="de-DE"/>
        </w:rPr>
        <w:t>Antwort: Die Spezifikation steht allen aktiven HDMI-Anwendern zur Verfügung.</w:t>
      </w:r>
    </w:p>
    <w:p w14:paraId="33493E5C" w14:textId="77777777" w:rsidR="000B70C7" w:rsidRDefault="001E25D3" w:rsidP="0026422A"/>
    <w:p w14:paraId="1BEA22F8" w14:textId="77777777" w:rsidR="000B70C7" w:rsidRDefault="00237D30" w:rsidP="0026422A">
      <w:r>
        <w:rPr>
          <w:rFonts w:ascii="Calibri" w:eastAsia="Calibri" w:hAnsi="Calibri" w:cs="Calibri"/>
          <w:bdr w:val="nil"/>
          <w:lang w:val="de-DE"/>
        </w:rPr>
        <w:t>Frage: Werden die Kabel für das Premium-HDMI-Kabelzertifizierungsprogramm zugelassen?</w:t>
      </w:r>
    </w:p>
    <w:p w14:paraId="004C4BE1" w14:textId="77777777" w:rsidR="0026422A" w:rsidRDefault="00237D30">
      <w:r>
        <w:rPr>
          <w:rFonts w:ascii="Calibri" w:eastAsia="Calibri" w:hAnsi="Calibri" w:cs="Calibri"/>
          <w:bdr w:val="nil"/>
          <w:lang w:val="de-DE"/>
        </w:rPr>
        <w:t>Antwort: Die Kabel werden in das Premium-HDMI-Kabelzertifizierungsprogramm aufgenommen.</w:t>
      </w:r>
    </w:p>
    <w:sectPr w:rsidR="0026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DF4"/>
    <w:multiLevelType w:val="hybridMultilevel"/>
    <w:tmpl w:val="6BE0DFA2"/>
    <w:lvl w:ilvl="0" w:tplc="6A20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C1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27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E0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A0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20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CD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CA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AA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82"/>
    <w:rsid w:val="001E25D3"/>
    <w:rsid w:val="00237D30"/>
    <w:rsid w:val="005C24DD"/>
    <w:rsid w:val="00F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2B1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422A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2642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6422A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6422A"/>
    <w:rPr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4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422A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2642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6422A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6422A"/>
    <w:rPr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Bramy</dc:creator>
  <cp:lastModifiedBy>Meike Grisson</cp:lastModifiedBy>
  <cp:revision>7</cp:revision>
  <dcterms:created xsi:type="dcterms:W3CDTF">2016-08-26T17:43:00Z</dcterms:created>
  <dcterms:modified xsi:type="dcterms:W3CDTF">2016-08-30T19:28:00Z</dcterms:modified>
</cp:coreProperties>
</file>